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445321-2025-00005</w:t>
      </w:r>
    </w:p>
    <w:p>
      <w:pPr>
        <w:pStyle w:val="null3"/>
        <w:jc w:val="center"/>
        <w:outlineLvl w:val="3"/>
      </w:pPr>
      <w:r>
        <w:rPr>
          <w:sz w:val="24"/>
          <w:b/>
        </w:rPr>
        <w:t>采购项目编号：</w:t>
      </w:r>
      <w:r>
        <w:rPr>
          <w:sz w:val="24"/>
          <w:b/>
        </w:rPr>
        <w:t>YFHN2025001</w:t>
      </w:r>
    </w:p>
    <w:p>
      <w:pPr>
        <w:pStyle w:val="null3"/>
        <w:jc w:val="center"/>
        <w:outlineLvl w:val="3"/>
      </w:pPr>
      <w:r>
        <w:rPr>
          <w:sz w:val="24"/>
          <w:b/>
        </w:rPr>
        <w:t>项目名称：</w:t>
      </w:r>
      <w:r>
        <w:rPr>
          <w:sz w:val="24"/>
          <w:b/>
        </w:rPr>
        <w:t>天堂镇区村村委会泽罗村、中间坊、村背坊饮水改造工程</w:t>
      </w:r>
    </w:p>
    <w:p>
      <w:pPr>
        <w:pStyle w:val="null3"/>
        <w:jc w:val="center"/>
        <w:outlineLvl w:val="3"/>
      </w:pPr>
      <w:r>
        <w:rPr>
          <w:sz w:val="24"/>
          <w:b/>
        </w:rPr>
        <w:t>采购人：</w:t>
      </w:r>
      <w:r>
        <w:rPr>
          <w:sz w:val="24"/>
          <w:b/>
        </w:rPr>
        <w:t>新兴县天堂镇人民政府</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云浮市宏诺招标代理有限公司</w:t>
      </w:r>
      <w:r>
        <w:rPr/>
        <w:t>受</w:t>
      </w:r>
      <w:r>
        <w:rPr/>
        <w:t>新兴县天堂镇人民政府</w:t>
      </w:r>
      <w:r>
        <w:rPr/>
        <w:t>的委托，采用</w:t>
      </w:r>
      <w:r>
        <w:rPr/>
        <w:t>竞争性磋商</w:t>
      </w:r>
      <w:r>
        <w:rPr/>
        <w:t>方式组织采购</w:t>
      </w:r>
      <w:r>
        <w:rPr/>
        <w:t>天堂镇区村村委会泽罗村、中间坊、村背坊饮水改造工程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天堂镇区村村委会泽罗村、中间坊、村背坊饮水改造工程</w:t>
      </w:r>
    </w:p>
    <w:p>
      <w:pPr>
        <w:pStyle w:val="null3"/>
        <w:ind w:firstLine="480"/>
      </w:pPr>
      <w:r>
        <w:rPr/>
        <w:t>采购计划编号：</w:t>
      </w:r>
      <w:r>
        <w:rPr/>
        <w:t>445321-2025-00005</w:t>
      </w:r>
    </w:p>
    <w:p>
      <w:pPr>
        <w:pStyle w:val="null3"/>
        <w:ind w:firstLine="480"/>
      </w:pPr>
      <w:r>
        <w:rPr/>
        <w:t>采购项目编号：</w:t>
      </w:r>
      <w:r>
        <w:rPr/>
        <w:t>YFHN2025001</w:t>
      </w:r>
    </w:p>
    <w:p>
      <w:pPr>
        <w:pStyle w:val="null3"/>
        <w:ind w:firstLine="480"/>
      </w:pPr>
      <w:r>
        <w:rPr/>
        <w:t>采购方式：</w:t>
      </w:r>
      <w:r>
        <w:rPr/>
        <w:t>竞争性磋商</w:t>
      </w:r>
    </w:p>
    <w:p>
      <w:pPr>
        <w:pStyle w:val="null3"/>
        <w:ind w:firstLine="480"/>
      </w:pPr>
      <w:r>
        <w:rPr/>
        <w:t>预算金额：</w:t>
      </w:r>
      <w:r>
        <w:rPr/>
        <w:t>1,187,016.35</w:t>
      </w:r>
      <w:r>
        <w:rPr/>
        <w:t>元</w:t>
      </w:r>
    </w:p>
    <w:p>
      <w:pPr>
        <w:pStyle w:val="null3"/>
        <w:outlineLvl w:val="3"/>
      </w:pPr>
      <w:r>
        <w:rPr>
          <w:sz w:val="24"/>
          <w:b/>
        </w:rPr>
        <w:t>2.项目内容及需求情况（采购项目技术规格、参数及要求）</w:t>
      </w:r>
    </w:p>
    <w:p>
      <w:pPr>
        <w:pStyle w:val="null3"/>
      </w:pPr>
      <w:r>
        <w:rPr/>
        <w:t>采购包1(天堂镇区村村委会泽罗村、中间坊、村背坊饮水改造工程):</w:t>
      </w:r>
    </w:p>
    <w:p>
      <w:pPr>
        <w:pStyle w:val="null3"/>
      </w:pPr>
      <w:r>
        <w:rPr/>
        <w:t>采购包预算金额：1,187,016.35元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供水管道工程和下水道铺设</w:t>
            </w:r>
          </w:p>
        </w:tc>
        <w:tc>
          <w:tcPr>
            <w:tcW w:type="dxa" w:w="2136"/>
          </w:tcPr>
          <w:p>
            <w:pPr>
              <w:pStyle w:val="null3"/>
            </w:pPr>
            <w:r>
              <w:rPr/>
              <w:t>天堂镇区村村委会泽罗村、中间坊、村背坊饮水改造工程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合同履行期限：自合同签订之日以发出开工令起为准90日历天内完工。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2）有依法缴纳税收和社会保障资金的良好记录：已对接“粤省事”“粤商通”“粤信签”等系统的，可提供系统的相关查询凭证或截图；或在响应文件中提供该项要求的承诺函；</w:t>
      </w:r>
    </w:p>
    <w:p>
      <w:pPr>
        <w:pStyle w:val="null3"/>
      </w:pPr>
      <w:r>
        <w:rPr/>
        <w:t>3）具有良好的商业信誉和健全的财务会计制度：已对接“粤省事”“粤商通”“粤信签”等系统的，可提供系统的相关查询凭证或截图；或在响应文件中提供该项要求的承诺函；</w:t>
      </w:r>
    </w:p>
    <w:p>
      <w:pPr>
        <w:pStyle w:val="null3"/>
      </w:pPr>
      <w:r>
        <w:rPr/>
        <w:t>4）履行合同所必需的设备和专业技术能力：在响应文件中提供声明函；</w:t>
      </w:r>
    </w:p>
    <w:p>
      <w:pPr>
        <w:pStyle w:val="null3"/>
      </w:pPr>
      <w:r>
        <w:rPr/>
        <w:t>5）参加采购活动前3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采购包1（天堂镇区村村委会泽罗村、中间坊、村背坊饮水改造工程）：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采购包1（天堂镇区村村委会泽罗村、中间坊、村背坊饮水改造工程）：</w:t>
      </w:r>
    </w:p>
    <w:p>
      <w:pPr>
        <w:pStyle w:val="null3"/>
      </w:pPr>
      <w:r>
        <w:rPr/>
        <w:t>1)供应商须是在中华人民共和国境内注册的具备独立承担民事责任能力的法人或其它组织。</w:t>
      </w:r>
    </w:p>
    <w:p>
      <w:pPr>
        <w:pStyle w:val="null3"/>
      </w:pPr>
      <w:r>
        <w:rPr/>
        <w:t>2)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p>
      <w:pPr>
        <w:pStyle w:val="null3"/>
      </w:pPr>
      <w:r>
        <w:rPr/>
        <w:t>4)供应商须必须具备市政公用工程施工总承包三级（含三级）以上资质的施工单位，并取得有效期内的安全生产许可证。</w:t>
      </w:r>
    </w:p>
    <w:p>
      <w:pPr>
        <w:pStyle w:val="null3"/>
      </w:pPr>
      <w:r>
        <w:rPr/>
        <w:t>5)本项目不接受联合体参加投标，不允许转包和分包。</w:t>
      </w:r>
    </w:p>
    <w:p>
      <w:pPr>
        <w:pStyle w:val="null3"/>
      </w:pPr>
      <w:r>
        <w:rPr/>
        <w:t>6)本项目为一个整体，供应商须对全部内容进行响应，不得分拆。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新兴县天堂镇人民政府</w:t>
      </w:r>
    </w:p>
    <w:p>
      <w:pPr>
        <w:pStyle w:val="null3"/>
        <w:ind w:firstLine="480"/>
      </w:pPr>
      <w:r>
        <w:rPr/>
        <w:t>地址：</w:t>
      </w:r>
      <w:r>
        <w:rPr/>
        <w:t>广东省云浮市新兴县天堂镇解放南路</w:t>
      </w:r>
    </w:p>
    <w:p>
      <w:pPr>
        <w:pStyle w:val="null3"/>
        <w:ind w:firstLine="480"/>
      </w:pPr>
      <w:r>
        <w:rPr/>
        <w:t>联系方式：</w:t>
      </w:r>
      <w:r>
        <w:rPr/>
        <w:t>0766-2239107</w:t>
      </w:r>
    </w:p>
    <w:p>
      <w:pPr>
        <w:pStyle w:val="null3"/>
        <w:outlineLvl w:val="3"/>
      </w:pPr>
      <w:r>
        <w:rPr>
          <w:sz w:val="24"/>
          <w:b/>
        </w:rPr>
        <w:t>2.采购代理机构信息</w:t>
      </w:r>
    </w:p>
    <w:p>
      <w:pPr>
        <w:pStyle w:val="null3"/>
        <w:ind w:firstLine="480"/>
      </w:pPr>
      <w:r>
        <w:rPr/>
        <w:t>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邝小姐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天</w:t>
      </w:r>
      <w:r>
        <w:rPr>
          <w:sz w:val="24"/>
          <w:color w:val="000000"/>
        </w:rPr>
        <w:t>堂</w:t>
      </w:r>
      <w:r>
        <w:rPr>
          <w:sz w:val="24"/>
          <w:color w:val="000000"/>
        </w:rPr>
        <w:t>镇</w:t>
      </w:r>
      <w:r>
        <w:rPr>
          <w:sz w:val="24"/>
          <w:color w:val="000000"/>
        </w:rPr>
        <w:t>区村村委会泽罗村、中间坊、村背坊饮水改造工程位于天堂镇区村村委会泽罗村、中间坊和村背坊，改造主要内容为：供水管道：</w:t>
      </w:r>
      <w:r>
        <w:rPr>
          <w:sz w:val="24"/>
          <w:color w:val="000000"/>
        </w:rPr>
        <w:t>Φ110管600m（公称压力1.0MPa），Φ75管1870m（公称压力1.0MPa），Φ63管440m（公称压力1.0MPa)，Φ50管5542m（公称压力1.0MPa），Φ32管3440m（公称压力1.0MPa），Φ25水表安装430个。</w:t>
      </w:r>
    </w:p>
    <w:p>
      <w:pPr>
        <w:pStyle w:val="null3"/>
      </w:pPr>
      <w:r>
        <w:rPr/>
        <w:t>采购包1（天堂镇区村村委会泽罗村、中间坊、村背坊饮水改造工程）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自合同签订之日以发出开工令起为准90日历天内完工。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1期：支付比例30%,（1）合同签订后15天内支付合同价款的30%作为预付款；</w:t>
            </w:r>
          </w:p>
          <w:p>
            <w:pPr>
              <w:pStyle w:val="null3"/>
            </w:pPr>
            <w:r>
              <w:rPr/>
              <w:t>2期：支付比例50%,（2）按实际施工情况支付工程进度款，进度款最高支付至合同价款的80%；</w:t>
            </w:r>
          </w:p>
          <w:p>
            <w:pPr>
              <w:pStyle w:val="null3"/>
            </w:pPr>
            <w:r>
              <w:rPr/>
              <w:t>3期：支付比例17%,（3）待项目全部完成并验收合格后，成交人出具相关结算资料，并经投资审核中心审定后28天内支付至审定结算价的97%；</w:t>
            </w:r>
          </w:p>
          <w:p>
            <w:pPr>
              <w:pStyle w:val="null3"/>
            </w:pPr>
            <w:r>
              <w:rPr/>
              <w:t>4期：支付比例3%,（4）余下审定结算价的3%作为质量保证金，缺陷责任期满后如无质量问题15天内无息付清。</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1期：（1）按照国家颁布的现行相关行业规定标准进行验收；验收应在采购人、成交供应商、监理单位三方共同参加下进行。 （2）按照项目施工设计施工、验收；如验收不合格的必须返工，重新组织验收，返工费由成交供应商负责。 （3）各项技术经济指标先进，应结合当前的施工技术水平，建设方案、设计方案具有可实施性。 （4）按工程规划要点和工程建设的要求，在满足主要功能的前提下，应优先采用科学、先进的设计理念和方法。 （5）当项目性能无法达到采购人的要求时，采购人可拒绝验收，由此造成的损失全部由成交供应商承担。 （6）所有验收文件、资料要提交给采购人以作留档备案。 （7）成交供应商若违反相关规定，发生重大安全事故的，采购人有权单方终止合同。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承包方式</w:t>
            </w:r>
          </w:p>
        </w:tc>
        <w:tc>
          <w:tcPr>
            <w:tcW w:type="dxa" w:w="2076"/>
          </w:tcPr>
          <w:p>
            <w:pPr>
              <w:pStyle w:val="null3"/>
              <w:jc w:val="left"/>
            </w:pPr>
            <w:r>
              <w:rPr/>
              <w:t>根据采购人提供的图纸及预算等相关资料及说明，由成交供应商包材料、包施工、包质量、包工期、包安全进行总承包。</w:t>
            </w:r>
          </w:p>
        </w:tc>
      </w:tr>
      <w:tr>
        <w:tc>
          <w:tcPr>
            <w:tcW w:type="dxa" w:w="2076"/>
          </w:tcPr>
          <w:p/>
        </w:tc>
        <w:tc>
          <w:tcPr>
            <w:tcW w:type="dxa" w:w="2076"/>
          </w:tcPr>
          <w:p>
            <w:pPr>
              <w:pStyle w:val="null3"/>
              <w:jc w:val="center"/>
            </w:pPr>
            <w:r>
              <w:rPr/>
              <w:t>2</w:t>
            </w:r>
          </w:p>
        </w:tc>
        <w:tc>
          <w:tcPr>
            <w:tcW w:type="dxa" w:w="2076"/>
          </w:tcPr>
          <w:p>
            <w:pPr>
              <w:pStyle w:val="null3"/>
              <w:jc w:val="left"/>
            </w:pPr>
            <w:r>
              <w:rPr/>
              <w:t>工期要求</w:t>
            </w:r>
          </w:p>
        </w:tc>
        <w:tc>
          <w:tcPr>
            <w:tcW w:type="dxa" w:w="2076"/>
          </w:tcPr>
          <w:p>
            <w:pPr>
              <w:pStyle w:val="null3"/>
              <w:jc w:val="left"/>
            </w:pPr>
            <w:r>
              <w:rPr/>
              <w:t>（1）合同生效：合同在双方法人代表或其授权代表签字盖章后生效。 （2）项目完成时间：自合同签订之日以发出开工令起为准90日历天内完工。 （3）开工日期由开工令生效的日期算起，以工程竣工验收通过的日期作为实际竣工日。 （4）因采购人原因及不可抗力的原因造成工期延误且在得到双方认可的，工期相应顺延，双方办理同意顺延工期手续。</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（1）投标供应商的报价须以人民币元为单位（小数点后保留两位小数），所报的价格不得高于采购预算，否则视为无效投标。 （2）供应商的报价为含税全包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tc>
        <w:tc>
          <w:tcPr>
            <w:tcW w:type="dxa" w:w="2076"/>
          </w:tcPr>
          <w:p>
            <w:pPr>
              <w:pStyle w:val="null3"/>
              <w:jc w:val="center"/>
            </w:pPr>
            <w:r>
              <w:rPr/>
              <w:t>4</w:t>
            </w:r>
          </w:p>
        </w:tc>
        <w:tc>
          <w:tcPr>
            <w:tcW w:type="dxa" w:w="2076"/>
          </w:tcPr>
          <w:p>
            <w:pPr>
              <w:pStyle w:val="null3"/>
              <w:jc w:val="left"/>
            </w:pPr>
            <w:r>
              <w:rPr/>
              <w:t>付款方式</w:t>
            </w:r>
          </w:p>
        </w:tc>
        <w:tc>
          <w:tcPr>
            <w:tcW w:type="dxa" w:w="2076"/>
          </w:tcPr>
          <w:p>
            <w:pPr>
              <w:pStyle w:val="null3"/>
              <w:jc w:val="left"/>
            </w:pPr>
            <w:r>
              <w:rPr/>
              <w:t>（1）合同生效：合同在双方法定代表人或其授权代表签字盖章后生效。 （2）由采购人按下列程序付款： 2.1合同签订后15天内支付合同价款的30%作为预付款； 2.2按实际施工情况支付工程进度款，进度款最高支付至合同价款的80%； 2.3待项目全部完成并验收合格后，成交人出具相关结算资料，并经投资审核中心审定后28天内支付至审定结算价的97%； 2.4余下审定结算价的3%作为质量保证金，缺陷责任期满后如无质量问题15天内无息付清。 （3）成交供应商凭以下有效文件与采购人结算： 3.1合同； 3.2成交供应商开具有效的正式发票； 3.3验收报告（加盖采购人公章）； 3.4成交通知书； 3.5其它结算相关资料。 （4）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以上支付时间是指采购人向财政部门申请支付款项时间，具体支付时间以财政部门审核时间为准，在规定时间提出支付申请手续后即视为采购人已经按时支付。</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（1）供应商须对项目实施提供必要的技术支持和服务保证。 （2）最终成果要求：成交供应商提交的项目成果质量必须符合项目要求且通过采购人的评审验收。 （3）工程缺陷责任期为1年，缺陷责任期自竣工验收合格之日起计。在缺陷责任期内成交供应商须承担因质量问题而造成的返修，其费用由成交供应商负责。在工程缺陷责任期内，成交供应商须在接到采购人通知（或电话或传真或信函等方式）后 2 小时内响应，24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（4）工程质量不合格、不符合设计标准、达不到设计要求，或施工程序不按施工规范的，采购人有权要求成交供应商停工和返工，因停工和返工造成的一切损失由成交供应商自行承担，工期不予顺延。 （5）发生须紧急抢修事故的，成交供应商在接到事故通知后，应当立即到达事故现场抢修。 （6）在国家规定的工程合理使用期限内，因成交供应商原因致使工程在合理使用期内造成人身和财产损害的，成交供应商应承担赔偿责任。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供水管道工程和下水道铺设</w:t>
            </w:r>
          </w:p>
        </w:tc>
        <w:tc>
          <w:tcPr>
            <w:tcW w:type="dxa" w:w="933"/>
          </w:tcPr>
          <w:p>
            <w:pPr>
              <w:pStyle w:val="null3"/>
              <w:jc w:val="left"/>
            </w:pPr>
            <w:r>
              <w:rPr/>
              <w:t>天堂镇区村村委会泽罗村、中间坊、村背坊饮水改造工程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1,187,016.35</w:t>
            </w:r>
          </w:p>
        </w:tc>
        <w:tc>
          <w:tcPr>
            <w:tcW w:type="dxa" w:w="933"/>
          </w:tcPr>
          <w:p>
            <w:pPr>
              <w:pStyle w:val="null3"/>
              <w:jc w:val="right"/>
            </w:pPr>
            <w:r>
              <w:rPr/>
              <w:t>1,187,016.35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天堂镇区村村委会泽罗村、中间坊、村背坊饮水改造工程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65"/>
              <w:ind w:right="-420"/>
            </w:pPr>
            <w:r>
              <w:rPr>
                <w:sz w:val="24"/>
                <w:color w:val="000000"/>
              </w:rPr>
              <w:t>1、工程量清单：</w:t>
            </w:r>
          </w:p>
          <w:tbl>
            <w:tblPr>
              <w:tblBorders>
                <w:top w:val="none" w:color="000000" w:sz="4"/>
                <w:left w:val="none" w:color="000000" w:sz="4"/>
                <w:bottom w:val="none" w:color="000000" w:sz="4"/>
                <w:right w:val="none" w:color="000000" w:sz="4"/>
                <w:insideH w:val="none"/>
                <w:insideV w:val="none"/>
              </w:tblBorders>
            </w:tblPr>
            <w:tblGrid>
              <w:gridCol w:w="824"/>
              <w:gridCol w:w="2996"/>
              <w:gridCol w:w="827"/>
              <w:gridCol w:w="951"/>
            </w:tblGrid>
            <w:tr>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2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工程或费用名称</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单位</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数量</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第一部分</w:t>
                  </w:r>
                  <w:r>
                    <w:rPr>
                      <w:sz w:val="24"/>
                      <w:color w:val="000000"/>
                    </w:rPr>
                    <w:t>建筑工程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 xml:space="preserve"> </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w:t>
                  </w:r>
                  <w:r>
                    <w:rPr>
                      <w:sz w:val="24"/>
                      <w:color w:val="000000"/>
                    </w:rPr>
                    <w:t>建筑工程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一）管道安装工程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旧砼路面机械切缝</w:t>
                  </w:r>
                  <w:r>
                    <w:rPr>
                      <w:sz w:val="24"/>
                      <w:color w:val="000000"/>
                    </w:rPr>
                    <w:t>水泥混凝土路面</w:t>
                  </w:r>
                  <w:r>
                    <w:rPr>
                      <w:sz w:val="24"/>
                      <w:color w:val="000000"/>
                    </w:rPr>
                    <w:t>5cm厚</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11600.00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旧砼路面拆除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废料运输</w:t>
                  </w:r>
                  <w:r>
                    <w:rPr>
                      <w:sz w:val="24"/>
                      <w:color w:val="000000"/>
                    </w:rPr>
                    <w:t>(运距3km)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人工开挖管沟土方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3242.60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管沟回填土</w:t>
                  </w:r>
                  <w:r>
                    <w:rPr>
                      <w:sz w:val="24"/>
                      <w:color w:val="000000"/>
                    </w:rPr>
                    <w:t>(夯实)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2615.77</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管沟回填砂</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594.60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公路路面</w:t>
                  </w:r>
                  <w:r>
                    <w:rPr>
                      <w:sz w:val="24"/>
                      <w:color w:val="000000"/>
                    </w:rPr>
                    <w:t>混凝土</w:t>
                  </w:r>
                  <w:r>
                    <w:rPr>
                      <w:sz w:val="24"/>
                      <w:color w:val="000000"/>
                    </w:rPr>
                    <w:t>压实厚度</w:t>
                  </w:r>
                  <w:r>
                    <w:rPr>
                      <w:sz w:val="24"/>
                      <w:color w:val="000000"/>
                    </w:rPr>
                    <w:t>20cm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m²</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公路路面</w:t>
                  </w:r>
                  <w:r>
                    <w:rPr>
                      <w:sz w:val="24"/>
                      <w:color w:val="000000"/>
                    </w:rPr>
                    <w:t>混凝土</w:t>
                  </w:r>
                  <w:r>
                    <w:rPr>
                      <w:sz w:val="24"/>
                      <w:color w:val="000000"/>
                    </w:rPr>
                    <w:t>压实厚度</w:t>
                  </w:r>
                  <w:r>
                    <w:rPr>
                      <w:sz w:val="24"/>
                      <w:color w:val="000000"/>
                    </w:rPr>
                    <w:t>10cm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m²</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伸缩缝</w:t>
                  </w:r>
                  <w:r>
                    <w:rPr>
                      <w:sz w:val="24"/>
                      <w:color w:val="000000"/>
                    </w:rPr>
                    <w:t>(沥青木板)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m²</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普通平面木模板</w:t>
                  </w:r>
                  <w:r>
                    <w:rPr>
                      <w:sz w:val="24"/>
                      <w:color w:val="000000"/>
                    </w:rPr>
                    <w:t>制作</w:t>
                  </w:r>
                  <w:r>
                    <w:rPr>
                      <w:sz w:val="24"/>
                      <w:color w:val="000000"/>
                    </w:rPr>
                    <w:t>安装</w:t>
                  </w:r>
                  <w:r>
                    <w:rPr>
                      <w:sz w:val="24"/>
                      <w:color w:val="000000"/>
                    </w:rPr>
                    <w:t>拆除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PVC-U塑料给水管安装(公称直径110mm)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PVC-U塑料给水管安装(公称直径75mm)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PVC-U塑料给水管安装(公称直径63mm)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PVC-U塑料给水管安装(公称直径50mm)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5542.00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PVC-U塑料给水管安装(公称直径32mm)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3440.00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塑料球阀安装</w:t>
                  </w:r>
                  <w:r>
                    <w:rPr>
                      <w:sz w:val="24"/>
                      <w:color w:val="000000"/>
                    </w:rPr>
                    <w:t>(公称直径110mm)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塑料球阀安装</w:t>
                  </w:r>
                  <w:r>
                    <w:rPr>
                      <w:sz w:val="24"/>
                      <w:color w:val="000000"/>
                    </w:rPr>
                    <w:t>(公称直径75mm)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塑料球阀安装</w:t>
                  </w:r>
                  <w:r>
                    <w:rPr>
                      <w:sz w:val="24"/>
                      <w:color w:val="000000"/>
                    </w:rPr>
                    <w:t>(公称直径63mm)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塑料球阀安装</w:t>
                  </w:r>
                  <w:r>
                    <w:rPr>
                      <w:sz w:val="24"/>
                      <w:color w:val="000000"/>
                    </w:rPr>
                    <w:t>(公称直径50mm)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塑料球阀安装</w:t>
                  </w:r>
                  <w:r>
                    <w:rPr>
                      <w:sz w:val="24"/>
                      <w:color w:val="000000"/>
                    </w:rPr>
                    <w:t>(公称直径32mm)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管道试压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11892.00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管道消毒冲洗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11892.00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阀门井</w:t>
                  </w:r>
                  <w:r>
                    <w:rPr>
                      <w:sz w:val="24"/>
                      <w:color w:val="000000"/>
                    </w:rPr>
                    <w:t>(井内径1.20m 井室深1.20m)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水表安装</w:t>
                  </w:r>
                  <w:r>
                    <w:rPr>
                      <w:sz w:val="24"/>
                      <w:color w:val="000000"/>
                    </w:rPr>
                    <w:t>(公称直径25mm)</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组</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(φ110直接)</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(φ110弯头)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(异径三通110-110-75)</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(异径三通110-110-63)</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(φ75直接)</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(φ75弯头)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(异径三通75-75-50)</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(φ63直接)</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(φ63弯头)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(异径三通63-63-50)</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(φ50直接)</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1785.00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(φ50弯头)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(异径三通50-50-32)</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(φ32直接)</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860.00</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管件</w:t>
                  </w:r>
                  <w:r>
                    <w:rPr>
                      <w:sz w:val="24"/>
                      <w:color w:val="000000"/>
                    </w:rPr>
                    <w:t>(φ32弯头)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r>
                    <w:rPr>
                      <w:sz w:val="24"/>
                      <w:color w:val="000000"/>
                    </w:rPr>
                    <w:t>(个)</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860.00</w:t>
                  </w:r>
                </w:p>
              </w:tc>
            </w:tr>
          </w:tbl>
          <w:p>
            <w:pPr>
              <w:pStyle w:val="null3"/>
              <w:spacing w:before="165"/>
              <w:ind w:right="-420"/>
            </w:pPr>
            <w:r>
              <w:rPr>
                <w:sz w:val="24"/>
                <w:color w:val="000000"/>
              </w:rPr>
              <w:t>注：供应商应全面踏勘现场并研究工程量清单、图纸等其他技术文件，去了解本工程的实际范围、实际施工现场状况和相关施工应对措施。供应商的技术方案必须满足本项目所有货物、材料、配件等的数量及要求，供应商必须充分考虑，采购人将不再为此另行支付任何费用。</w:t>
            </w:r>
          </w:p>
        </w:tc>
      </w:tr>
      <w:tr>
        <w:tc>
          <w:tcPr>
            <w:tcW w:type="dxa" w:w="2076"/>
          </w:tcPr>
          <w:p/>
        </w:tc>
        <w:tc>
          <w:tcPr>
            <w:tcW w:type="dxa" w:w="415"/>
          </w:tcPr>
          <w:p>
            <w:pPr>
              <w:pStyle w:val="null3"/>
            </w:pPr>
            <w:r>
              <w:rPr/>
              <w:t>2</w:t>
            </w:r>
          </w:p>
        </w:tc>
        <w:tc>
          <w:tcPr>
            <w:tcW w:type="dxa" w:w="5814"/>
          </w:tcPr>
          <w:p>
            <w:pPr>
              <w:pStyle w:val="null3"/>
              <w:spacing w:before="60"/>
              <w:ind w:left="15" w:right="-420"/>
            </w:pPr>
            <w:r>
              <w:rPr>
                <w:sz w:val="24"/>
                <w:color w:val="000000"/>
              </w:rPr>
              <w:t>2</w:t>
            </w:r>
            <w:r>
              <w:rPr>
                <w:sz w:val="24"/>
                <w:color w:val="000000"/>
              </w:rPr>
              <w:t>、实施条件及管理要求：</w:t>
            </w:r>
          </w:p>
          <w:p>
            <w:pPr>
              <w:pStyle w:val="null3"/>
              <w:spacing w:before="60"/>
              <w:ind w:right="-420"/>
            </w:pPr>
            <w:r>
              <w:rPr>
                <w:sz w:val="24"/>
                <w:color w:val="000000"/>
              </w:rPr>
              <w:t>（2）由于施工场地特殊，采购人不提供施工所需的临时食宿、办公、材料加工场地，均由成交供应商自行解决，其费用由成交供应商自理。</w:t>
            </w:r>
          </w:p>
          <w:p>
            <w:pPr>
              <w:pStyle w:val="null3"/>
              <w:spacing w:before="60"/>
              <w:ind w:right="-420"/>
            </w:pPr>
            <w:r>
              <w:rPr>
                <w:sz w:val="24"/>
                <w:color w:val="000000"/>
              </w:rPr>
              <w:t>（3）成交供应商自行解决施工临时用水、用电、通讯设施，相关费用已包含在响应报价内。</w:t>
            </w:r>
          </w:p>
          <w:p>
            <w:pPr>
              <w:pStyle w:val="null3"/>
              <w:spacing w:before="60"/>
              <w:ind w:right="-420"/>
            </w:pPr>
            <w:r>
              <w:rPr>
                <w:sz w:val="24"/>
                <w:color w:val="000000"/>
              </w:rPr>
              <w:t>（4）成交供应商应确保施工现场的清洁卫生，建筑垃圾须当日清理干净，不得留在现场过夜；成交供应商在施工组织设计中必须有专项干扰噪声及环保措施、安全文明措施，必须符合云浮市安全文明工地标准。</w:t>
            </w:r>
          </w:p>
          <w:p>
            <w:pPr>
              <w:pStyle w:val="null3"/>
              <w:spacing w:before="60"/>
              <w:ind w:right="-420"/>
            </w:pPr>
            <w:r>
              <w:rPr>
                <w:sz w:val="24"/>
                <w:color w:val="000000"/>
              </w:rPr>
              <w:t>（5）成交供应商在施工时须对施工场地内的其它设备、设施有良好的保护措施。</w:t>
            </w:r>
          </w:p>
          <w:p>
            <w:pPr>
              <w:pStyle w:val="null3"/>
              <w:spacing w:before="60"/>
              <w:ind w:right="-420"/>
            </w:pPr>
            <w:r>
              <w:rPr>
                <w:sz w:val="24"/>
                <w:color w:val="000000"/>
              </w:rPr>
              <w:t>（6）成交供应商一旦进场施工，须严格遵守采购人的各项规章制度，包括但不限于：</w:t>
            </w:r>
          </w:p>
          <w:p>
            <w:pPr>
              <w:pStyle w:val="null3"/>
              <w:spacing w:before="60"/>
              <w:ind w:right="-420" w:firstLine="420"/>
            </w:pPr>
            <w:r>
              <w:rPr>
                <w:sz w:val="24"/>
                <w:color w:val="000000"/>
              </w:rPr>
              <w:t>6.1</w:t>
            </w:r>
            <w:r>
              <w:rPr>
                <w:sz w:val="24"/>
                <w:color w:val="000000"/>
              </w:rPr>
              <w:t>在规定的地域施工和活动；</w:t>
            </w:r>
          </w:p>
          <w:p>
            <w:pPr>
              <w:pStyle w:val="null3"/>
              <w:spacing w:before="60"/>
              <w:ind w:right="-420" w:firstLine="420"/>
            </w:pPr>
            <w:r>
              <w:rPr>
                <w:sz w:val="24"/>
                <w:color w:val="000000"/>
              </w:rPr>
              <w:t>6.2</w:t>
            </w:r>
            <w:r>
              <w:rPr>
                <w:sz w:val="24"/>
                <w:color w:val="000000"/>
              </w:rPr>
              <w:t>项目经理和管理人员须坚守岗位，因事需离开施工现场的，须提前向采购人请假，经采购人同意方可离开。</w:t>
            </w:r>
          </w:p>
        </w:tc>
      </w:tr>
      <w:tr>
        <w:tc>
          <w:tcPr>
            <w:tcW w:type="dxa" w:w="2076"/>
          </w:tcPr>
          <w:p>
            <w:pPr>
              <w:pStyle w:val="null3"/>
            </w:pPr>
            <w:r>
              <w:rPr/>
              <w:t>★</w:t>
            </w:r>
          </w:p>
        </w:tc>
        <w:tc>
          <w:tcPr>
            <w:tcW w:type="dxa" w:w="415"/>
          </w:tcPr>
          <w:p>
            <w:pPr>
              <w:pStyle w:val="null3"/>
            </w:pPr>
            <w:r>
              <w:rPr/>
              <w:t>3</w:t>
            </w:r>
          </w:p>
        </w:tc>
        <w:tc>
          <w:tcPr>
            <w:tcW w:type="dxa" w:w="5814"/>
          </w:tcPr>
          <w:p>
            <w:pPr>
              <w:pStyle w:val="null3"/>
              <w:spacing w:before="60"/>
              <w:ind w:left="15" w:right="-420"/>
            </w:pPr>
            <w:r>
              <w:rPr>
                <w:sz w:val="24"/>
                <w:color w:val="000000"/>
              </w:rPr>
              <w:t>2</w:t>
            </w:r>
            <w:r>
              <w:rPr>
                <w:sz w:val="24"/>
                <w:color w:val="000000"/>
              </w:rPr>
              <w:t>、实施条件及管理要求：</w:t>
            </w:r>
          </w:p>
          <w:p>
            <w:pPr>
              <w:pStyle w:val="null3"/>
              <w:spacing w:before="60"/>
              <w:ind w:right="-420"/>
            </w:pPr>
            <w:r>
              <w:rPr>
                <w:sz w:val="24"/>
                <w:color w:val="000000"/>
              </w:rPr>
              <w:t>★（1）本项目中：供应商须负责整个项目所有的施工任务，包括材料设备的采购、施工、保护及保修，不论是永久性质的或是临时性质的。</w:t>
            </w:r>
          </w:p>
          <w:p>
            <w:pPr>
              <w:pStyle w:val="null3"/>
              <w:spacing w:before="60"/>
              <w:ind w:right="-420"/>
            </w:pPr>
            <w:r>
              <w:rPr>
                <w:sz w:val="24"/>
                <w:color w:val="000000"/>
              </w:rPr>
              <w:t>★（7）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tc>
      </w:tr>
      <w:tr>
        <w:tc>
          <w:tcPr>
            <w:tcW w:type="dxa" w:w="2076"/>
          </w:tcPr>
          <w:p>
            <w:pPr>
              <w:pStyle w:val="null3"/>
            </w:pPr>
            <w:r>
              <w:rPr/>
              <w:t>★</w:t>
            </w:r>
          </w:p>
        </w:tc>
        <w:tc>
          <w:tcPr>
            <w:tcW w:type="dxa" w:w="415"/>
          </w:tcPr>
          <w:p>
            <w:pPr>
              <w:pStyle w:val="null3"/>
            </w:pPr>
            <w:r>
              <w:rPr/>
              <w:t>4</w:t>
            </w:r>
          </w:p>
        </w:tc>
        <w:tc>
          <w:tcPr>
            <w:tcW w:type="dxa" w:w="5814"/>
          </w:tcPr>
          <w:p>
            <w:pPr>
              <w:pStyle w:val="null3"/>
              <w:spacing w:before="60"/>
              <w:ind w:left="15" w:right="-420"/>
            </w:pPr>
            <w:r>
              <w:rPr>
                <w:sz w:val="24"/>
                <w:color w:val="000000"/>
              </w:rPr>
              <w:t>★</w:t>
            </w:r>
            <w:r>
              <w:rPr>
                <w:sz w:val="24"/>
                <w:color w:val="000000"/>
              </w:rPr>
              <w:t>3</w:t>
            </w:r>
            <w:r>
              <w:rPr>
                <w:sz w:val="24"/>
                <w:color w:val="000000"/>
              </w:rPr>
              <w:t>、项目质量要求：</w:t>
            </w:r>
          </w:p>
          <w:p>
            <w:pPr>
              <w:pStyle w:val="null3"/>
              <w:spacing w:before="30"/>
              <w:ind w:left="15" w:right="-420"/>
            </w:pPr>
            <w:r>
              <w:rPr>
                <w:sz w:val="24"/>
                <w:color w:val="000000"/>
              </w:rPr>
              <w:t>（1）成交供应商须严格按照国家、地方和行业现行施工验收规范、标准及采购人提供的技术资料要求进行施工。</w:t>
            </w:r>
          </w:p>
          <w:p>
            <w:pPr>
              <w:pStyle w:val="null3"/>
              <w:spacing w:before="30"/>
              <w:ind w:left="15" w:right="-420"/>
            </w:pPr>
            <w:r>
              <w:rPr>
                <w:sz w:val="24"/>
                <w:color w:val="000000"/>
              </w:rPr>
              <w:t>（2）图纸和文本文件必须做到清晰、完整，尺寸齐全、准确，度量采用国际通用的公制度量标准。</w:t>
            </w:r>
          </w:p>
          <w:p>
            <w:pPr>
              <w:pStyle w:val="null3"/>
              <w:spacing w:before="30"/>
              <w:ind w:left="15" w:right="-420"/>
            </w:pPr>
            <w:r>
              <w:rPr>
                <w:sz w:val="24"/>
                <w:color w:val="000000"/>
              </w:rPr>
              <w:t>（3）各施工段要协调到位，施工队伍须具备机械化施工设备和能力，实行事故责任追究制度，严把工程质量关，确保工程质量和进度。</w:t>
            </w:r>
          </w:p>
          <w:p>
            <w:pPr>
              <w:pStyle w:val="null3"/>
              <w:spacing w:before="30"/>
              <w:ind w:left="15" w:right="-420"/>
            </w:pPr>
            <w:r>
              <w:rPr>
                <w:sz w:val="24"/>
                <w:color w:val="000000"/>
              </w:rPr>
              <w:t>（4）本项目所用材料由成交供应商负责采购运输，必须有产品合格证明，严禁使用不合格产品。所用材料均要符合国家规定的相应的环保标准，无毒、无害、无污染，对使用不合格材料造成的经济损失由成交供应商自行承担。</w:t>
            </w:r>
          </w:p>
        </w:tc>
      </w:tr>
      <w:tr>
        <w:tc>
          <w:tcPr>
            <w:tcW w:type="dxa" w:w="2076"/>
          </w:tcPr>
          <w:p/>
        </w:tc>
        <w:tc>
          <w:tcPr>
            <w:tcW w:type="dxa" w:w="415"/>
          </w:tcPr>
          <w:p>
            <w:pPr>
              <w:pStyle w:val="null3"/>
            </w:pPr>
            <w:r>
              <w:rPr/>
              <w:t>5</w:t>
            </w:r>
          </w:p>
        </w:tc>
        <w:tc>
          <w:tcPr>
            <w:tcW w:type="dxa" w:w="5814"/>
          </w:tcPr>
          <w:p>
            <w:pPr>
              <w:pStyle w:val="null3"/>
              <w:jc w:val="both"/>
            </w:pPr>
            <w:r>
              <w:rPr>
                <w:sz w:val="24"/>
                <w:color w:val="000000"/>
              </w:rPr>
              <w:t>4</w:t>
            </w:r>
            <w:r>
              <w:rPr>
                <w:sz w:val="24"/>
                <w:color w:val="000000"/>
              </w:rPr>
              <w:t>、安全文明施工措施</w:t>
            </w:r>
            <w:r>
              <w:rPr>
                <w:sz w:val="24"/>
                <w:color w:val="000000"/>
              </w:rPr>
              <w:t>：</w:t>
            </w:r>
          </w:p>
          <w:p>
            <w:pPr>
              <w:pStyle w:val="null3"/>
              <w:jc w:val="both"/>
            </w:pPr>
            <w:r>
              <w:rPr>
                <w:sz w:val="24"/>
                <w:color w:val="000000"/>
              </w:rPr>
              <w:t>（1）成交供应商必须作好施工记录、隐蔽工程记录、施工资料的整理、竣工资料的编制等工作；</w:t>
            </w:r>
          </w:p>
          <w:p>
            <w:pPr>
              <w:pStyle w:val="null3"/>
              <w:jc w:val="both"/>
            </w:pPr>
            <w:r>
              <w:rPr>
                <w:sz w:val="24"/>
                <w:color w:val="000000"/>
              </w:rPr>
              <w:t>（2）成交供应商必须在施工现场显眼位置设置正规施工警示牌、工程概况牌，标注“温馨提示”语言。靠近人行通道边（或建设方认为有必要的其他周边）必须用整齐美观的板材围住；</w:t>
            </w:r>
          </w:p>
          <w:p>
            <w:pPr>
              <w:pStyle w:val="null3"/>
              <w:jc w:val="both"/>
            </w:pPr>
            <w:r>
              <w:rPr>
                <w:sz w:val="24"/>
                <w:color w:val="000000"/>
              </w:rPr>
              <w:t>（3）成交供应商施工必须达到有关部门规定的安全文明施工标准，确保施工场地区域道路通畅，保持施工现场整洁，做到工完清场，达到创建国家卫生城市标准；</w:t>
            </w:r>
          </w:p>
          <w:p>
            <w:pPr>
              <w:pStyle w:val="null3"/>
              <w:jc w:val="both"/>
            </w:pPr>
            <w:r>
              <w:rPr>
                <w:sz w:val="24"/>
                <w:color w:val="000000"/>
              </w:rPr>
              <w:t>（4）成交供应商必须在施工过程中注意自身及周边安全，做好现场及周边安全设施搭设，遵守有关安全保护规程，负责施工过程中的所有事故处理和费用；</w:t>
            </w:r>
          </w:p>
          <w:p>
            <w:pPr>
              <w:pStyle w:val="null3"/>
            </w:pPr>
            <w:r>
              <w:rPr>
                <w:sz w:val="24"/>
                <w:color w:val="000000"/>
              </w:rPr>
              <w:t>（5）成交供应商必须服从采购单位，监理公司的监督、指导并积极主动配合上述管理机构的工作。</w:t>
            </w:r>
          </w:p>
        </w:tc>
      </w:tr>
      <w:tr>
        <w:tc>
          <w:tcPr>
            <w:tcW w:type="dxa" w:w="2076"/>
          </w:tcPr>
          <w:p/>
        </w:tc>
        <w:tc>
          <w:tcPr>
            <w:tcW w:type="dxa" w:w="415"/>
          </w:tcPr>
          <w:p>
            <w:pPr>
              <w:pStyle w:val="null3"/>
            </w:pPr>
            <w:r>
              <w:rPr/>
              <w:t>6</w:t>
            </w:r>
          </w:p>
        </w:tc>
        <w:tc>
          <w:tcPr>
            <w:tcW w:type="dxa" w:w="5814"/>
          </w:tcPr>
          <w:p>
            <w:pPr>
              <w:pStyle w:val="null3"/>
              <w:jc w:val="left"/>
            </w:pPr>
            <w:r>
              <w:rPr>
                <w:sz w:val="24"/>
                <w:color w:val="000000"/>
              </w:rPr>
              <w:t>5</w:t>
            </w:r>
            <w:r>
              <w:rPr>
                <w:sz w:val="24"/>
                <w:color w:val="000000"/>
              </w:rPr>
              <w:t>、人员要求</w:t>
            </w:r>
            <w:r>
              <w:rPr>
                <w:sz w:val="24"/>
                <w:color w:val="000000"/>
              </w:rPr>
              <w:t>：</w:t>
            </w:r>
          </w:p>
          <w:p>
            <w:pPr>
              <w:pStyle w:val="null3"/>
              <w:jc w:val="both"/>
            </w:pPr>
            <w:r>
              <w:rPr>
                <w:sz w:val="24"/>
                <w:color w:val="000000"/>
              </w:rPr>
              <w:t>（1）成交供应商全面负责项目的技术工作，对本次项目负全部的责任，包括前期调研和施工方案制定、项目的实施和成果的提交。</w:t>
            </w:r>
          </w:p>
          <w:p>
            <w:pPr>
              <w:pStyle w:val="null3"/>
              <w:jc w:val="both"/>
            </w:pPr>
            <w:r>
              <w:rPr>
                <w:sz w:val="24"/>
                <w:color w:val="000000"/>
              </w:rPr>
              <w:t>（2）为使项目按质、按量、按时及有序实施，拟派施工管理架构人员的设置必须满足工程施工需要，配备项目负责人、项目技术负责人等，拟委派的施工架构人员必须是本公司的正式员工。</w:t>
            </w:r>
          </w:p>
          <w:p>
            <w:pPr>
              <w:pStyle w:val="null3"/>
              <w:jc w:val="both"/>
            </w:pPr>
            <w:r>
              <w:rPr>
                <w:sz w:val="24"/>
                <w:color w:val="000000"/>
              </w:rPr>
              <w:t>（3）项目负责人必须执行经办所有与该项目相关的事项。</w:t>
            </w:r>
          </w:p>
          <w:p>
            <w:pPr>
              <w:pStyle w:val="null3"/>
              <w:jc w:val="both"/>
            </w:pPr>
            <w:r>
              <w:rPr>
                <w:sz w:val="24"/>
                <w:color w:val="000000"/>
              </w:rPr>
              <w:t>（4）人员安全：</w:t>
            </w:r>
          </w:p>
          <w:p>
            <w:pPr>
              <w:pStyle w:val="null3"/>
              <w:ind w:firstLine="420"/>
              <w:jc w:val="both"/>
            </w:pPr>
            <w:r>
              <w:rPr>
                <w:sz w:val="24"/>
                <w:color w:val="000000"/>
              </w:rPr>
              <w:t>4.1</w:t>
            </w:r>
            <w:r>
              <w:rPr>
                <w:sz w:val="24"/>
                <w:color w:val="000000"/>
              </w:rPr>
              <w:t>成交供应商须对自身的人员安全负完全责任，采购人不对成交供应商的人员安全负任何责任。</w:t>
            </w:r>
          </w:p>
          <w:p>
            <w:pPr>
              <w:pStyle w:val="null3"/>
              <w:ind w:firstLine="420"/>
              <w:jc w:val="both"/>
            </w:pPr>
            <w:r>
              <w:rPr>
                <w:sz w:val="24"/>
                <w:color w:val="000000"/>
              </w:rPr>
              <w:t>4.2</w:t>
            </w:r>
            <w:r>
              <w:rPr>
                <w:sz w:val="24"/>
                <w:color w:val="000000"/>
              </w:rPr>
              <w:t>成交供应商须根据相关规范制定人员安全措施，须为参与本项目的工作人员购买人身意外保险，保险期须涵盖整个项目工期。</w:t>
            </w:r>
          </w:p>
          <w:p>
            <w:pPr>
              <w:pStyle w:val="null3"/>
              <w:ind w:firstLine="420"/>
              <w:jc w:val="both"/>
            </w:pPr>
            <w:r>
              <w:rPr>
                <w:sz w:val="24"/>
                <w:color w:val="000000"/>
              </w:rPr>
              <w:t>4.3</w:t>
            </w:r>
            <w:r>
              <w:rPr>
                <w:sz w:val="24"/>
                <w:color w:val="000000"/>
              </w:rPr>
              <w:t>若成交供应商发生安全事故，期间因发生安全整顿而带来的工期延误或无法按期完成的责任由成交供应商负责，因此而造成的损失由成交供应商赔偿。</w:t>
            </w:r>
          </w:p>
          <w:p>
            <w:pPr>
              <w:pStyle w:val="null3"/>
            </w:pPr>
            <w:r>
              <w:rPr>
                <w:sz w:val="24"/>
                <w:color w:val="000000"/>
              </w:rPr>
              <w:t>（5）成交供应商在作业期间造成人员伤亡事故（包括成交供应商自身人员和其它人员伤亡等），由成交供应商负责事故上报、经济赔偿和善后处理。事故的损失和善后处理费用均由成交供应商承担。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新兴县天堂镇人民政府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采购机构代理服务收费标准：采购机构代理服务收费标准：参照国家计委（计价格[2002]1980号文）规定的“工程类”收费标准下浮7%向中标（成交）供应商收取招标服务费。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邝小姐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广东省云浮市新兴县新兴县新城镇城西路2号裕景楼3B号房（办公住所）</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天堂镇区村村委会泽罗村、中间坊、村背坊饮水改造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云浮市宏诺招标代理有限公司</w:t>
      </w:r>
      <w:r>
        <w:rPr/>
        <w:t>统一对外发布。</w:t>
      </w:r>
    </w:p>
    <w:p>
      <w:pPr>
        <w:pStyle w:val="null3"/>
        <w:ind w:firstLine="480"/>
      </w:pPr>
      <w:r>
        <w:rPr/>
        <w:t>（2）对</w:t>
      </w:r>
      <w:r>
        <w:rPr/>
        <w:t>云浮市宏诺招标代理有限公司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采购包1（天堂镇区村村委会泽罗村、中间坊、村背坊饮水改造工程）：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采购包1（天堂镇区村村委会泽罗村、中间坊、村背坊饮水改造工程）：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供应商须是在中华人民共和国境内注册的具备独立承担民事责任能力的法人或其它组织。</w:t>
            </w:r>
          </w:p>
        </w:tc>
        <w:tc>
          <w:tcPr>
            <w:tcW w:type="dxa" w:w="4238"/>
          </w:tcPr>
          <w:p>
            <w:pPr>
              <w:pStyle w:val="null3"/>
            </w:pPr>
            <w:r>
              <w:rPr/>
              <w:t>供应商须是在中华人民共和国境内注册的具备独立承担民事责任能力的法人或其它组织。</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tc>
      </w:tr>
      <w:tr>
        <w:tc>
          <w:tcPr>
            <w:tcW w:type="dxa" w:w="890"/>
          </w:tcPr>
          <w:p>
            <w:pPr>
              <w:pStyle w:val="null3"/>
            </w:pPr>
            <w:r>
              <w:rPr/>
              <w:t>9</w:t>
            </w:r>
          </w:p>
        </w:tc>
        <w:tc>
          <w:tcPr>
            <w:tcW w:type="dxa" w:w="3178"/>
          </w:tcPr>
          <w:p>
            <w:pPr>
              <w:pStyle w:val="null3"/>
            </w:pPr>
            <w:r>
              <w:rPr/>
              <w:t>供应商须必须具备市政公用工程施工总承包三级（含三级）以上资质的施工单位，并取得有效期内的安全生产许可证。</w:t>
            </w:r>
          </w:p>
        </w:tc>
        <w:tc>
          <w:tcPr>
            <w:tcW w:type="dxa" w:w="4238"/>
          </w:tcPr>
          <w:p>
            <w:pPr>
              <w:pStyle w:val="null3"/>
            </w:pPr>
            <w:r>
              <w:rPr/>
              <w:t>供应商须必须具备市政公用工程施工总承包三级（含三级）以上资质的施工单位，并取得有效期内的安全生产许可证。</w:t>
            </w:r>
          </w:p>
        </w:tc>
      </w:tr>
      <w:tr>
        <w:tc>
          <w:tcPr>
            <w:tcW w:type="dxa" w:w="890"/>
          </w:tcPr>
          <w:p>
            <w:pPr>
              <w:pStyle w:val="null3"/>
            </w:pPr>
            <w:r>
              <w:rPr/>
              <w:t>10</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11</w:t>
            </w:r>
          </w:p>
        </w:tc>
        <w:tc>
          <w:tcPr>
            <w:tcW w:type="dxa" w:w="3178"/>
          </w:tcPr>
          <w:p>
            <w:pPr>
              <w:pStyle w:val="null3"/>
            </w:pPr>
            <w:r>
              <w:rPr/>
              <w:t>本项目为一个整体，供应商须对全部内容进行响应，不得分拆。</w:t>
            </w:r>
          </w:p>
        </w:tc>
        <w:tc>
          <w:tcPr>
            <w:tcW w:type="dxa" w:w="4238"/>
          </w:tcPr>
          <w:p>
            <w:pPr>
              <w:pStyle w:val="null3"/>
            </w:pPr>
            <w:r>
              <w:rPr/>
              <w:t>本项目为一个整体，供应商须对全部内容进行响应，不得分拆。</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采购包1（天堂镇区村村委会泽罗村、中间坊、村背坊饮水改造工程）：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磋商文件完整且总体编排有序，并按磋商文件规定要求 签署、盖章的</w:t>
            </w:r>
          </w:p>
        </w:tc>
        <w:tc>
          <w:tcPr>
            <w:tcW w:type="dxa" w:w="4238"/>
          </w:tcPr>
          <w:p>
            <w:pPr>
              <w:pStyle w:val="null3"/>
            </w:pPr>
            <w:r>
              <w:rPr/>
              <w:t>磋商文件完整且总体编排有序，并按磋商文件规定要求 签署、盖章的</w:t>
            </w:r>
          </w:p>
        </w:tc>
      </w:tr>
      <w:tr>
        <w:tc>
          <w:tcPr>
            <w:tcW w:type="dxa" w:w="890"/>
          </w:tcPr>
          <w:p>
            <w:pPr>
              <w:pStyle w:val="null3"/>
            </w:pPr>
            <w:r>
              <w:rPr/>
              <w:t>2</w:t>
            </w:r>
          </w:p>
        </w:tc>
        <w:tc>
          <w:tcPr>
            <w:tcW w:type="dxa" w:w="3178"/>
          </w:tcPr>
          <w:p>
            <w:pPr>
              <w:pStyle w:val="null3"/>
            </w:pPr>
            <w:r>
              <w:rPr/>
              <w:t>响应文件有效期不少于90天</w:t>
            </w:r>
          </w:p>
        </w:tc>
        <w:tc>
          <w:tcPr>
            <w:tcW w:type="dxa" w:w="4238"/>
          </w:tcPr>
          <w:p>
            <w:pPr>
              <w:pStyle w:val="null3"/>
            </w:pPr>
            <w:r>
              <w:rPr/>
              <w:t>响应文件有效期不少于90天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报价符合磋商文件规定的报价要求，不存在低于成本价的报价或报价明显不合理而响应供应商不能合理说明的情况</w:t>
            </w:r>
          </w:p>
        </w:tc>
        <w:tc>
          <w:tcPr>
            <w:tcW w:type="dxa" w:w="4238"/>
          </w:tcPr>
          <w:p>
            <w:pPr>
              <w:pStyle w:val="null3"/>
            </w:pPr>
            <w:r>
              <w:rPr/>
              <w:t>报价符合磋商文件规定的报价要求，不存在低于成本价的报价或报价明显不合理而响应供应商不能合理说明的情况</w:t>
            </w:r>
          </w:p>
        </w:tc>
      </w:tr>
      <w:tr>
        <w:tc>
          <w:tcPr>
            <w:tcW w:type="dxa" w:w="890"/>
          </w:tcPr>
          <w:p>
            <w:pPr>
              <w:pStyle w:val="null3"/>
            </w:pPr>
            <w:r>
              <w:rPr/>
              <w:t>5</w:t>
            </w:r>
          </w:p>
        </w:tc>
        <w:tc>
          <w:tcPr>
            <w:tcW w:type="dxa" w:w="3178"/>
          </w:tcPr>
          <w:p>
            <w:pPr>
              <w:pStyle w:val="null3"/>
            </w:pPr>
            <w:r>
              <w:rPr/>
              <w:t>没有出现响应文件规定的被视为无效投标的其它情形</w:t>
            </w:r>
          </w:p>
        </w:tc>
        <w:tc>
          <w:tcPr>
            <w:tcW w:type="dxa" w:w="4238"/>
          </w:tcPr>
          <w:p>
            <w:pPr>
              <w:pStyle w:val="null3"/>
            </w:pPr>
            <w:r>
              <w:rPr/>
              <w:t>没有出现响应文件规定的被视为无效投标的其它情形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采购包1(天堂镇区村村委会泽罗村、中间坊、村背坊饮水改造工程):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项目施工组织方案 (15.0分)</w:t>
            </w:r>
          </w:p>
        </w:tc>
        <w:tc>
          <w:tcPr>
            <w:tcW w:type="dxa" w:w="5076"/>
          </w:tcPr>
          <w:p>
            <w:pPr>
              <w:pStyle w:val="null3"/>
              <w:jc w:val="left"/>
            </w:pPr>
            <w:r>
              <w:rPr/>
              <w:t>根据供应商针对本项目提供的项目施工组织方案进行评分：1、制定的项目施工组织方案完整、详细，针对性强，合理可行的，得15分；2、制定的项目施工组织方案比较完整、详细，针对性比较强，比较可行的，得10分；3、制定的项目施工组织方案一般，内容一般，基本可行的，得5分； 4、施工组织方案内容简单、片面的，得1分； 5、不提供方案或方案内容与评审因素无关的，得0分。</w:t>
            </w:r>
          </w:p>
        </w:tc>
      </w:tr>
      <w:tr>
        <w:tc>
          <w:tcPr>
            <w:tcW w:type="dxa" w:w="922"/>
            <w:gridSpan w:val="2"/>
            <w:vMerge/>
          </w:tcPr>
          <w:p/>
        </w:tc>
        <w:tc>
          <w:tcPr>
            <w:tcW w:type="dxa" w:w="2307"/>
          </w:tcPr>
          <w:p>
            <w:pPr>
              <w:pStyle w:val="null3"/>
              <w:jc w:val="left"/>
            </w:pPr>
            <w:r>
              <w:rPr/>
              <w:t>施工进度计划 (10.0分)</w:t>
            </w:r>
          </w:p>
        </w:tc>
        <w:tc>
          <w:tcPr>
            <w:tcW w:type="dxa" w:w="5076"/>
          </w:tcPr>
          <w:p>
            <w:pPr>
              <w:pStyle w:val="null3"/>
              <w:jc w:val="left"/>
            </w:pPr>
            <w:r>
              <w:rPr/>
              <w:t>根据供应商针对本项目的施工进度计划进行评分：1、关键思路清晰准确完整，计划编制合理可行，对关键节点的控制措施有力的，得10分；2、关键思路比较清晰准确完整，计划编制比较合理可行，对关键节点的控制措施比较有力的，得7分； 3、关键思路基本清晰准确，计划编制基本合理，对关键节点的控制措施可行性一般的，得4分； 4、施工进度计划简单、片面的，得1分； 5、不提供方案或方案内容与评审因素无关的，得0分。</w:t>
            </w:r>
          </w:p>
        </w:tc>
      </w:tr>
      <w:tr>
        <w:tc>
          <w:tcPr>
            <w:tcW w:type="dxa" w:w="922"/>
            <w:gridSpan w:val="2"/>
            <w:vMerge/>
          </w:tcPr>
          <w:p/>
        </w:tc>
        <w:tc>
          <w:tcPr>
            <w:tcW w:type="dxa" w:w="2307"/>
          </w:tcPr>
          <w:p>
            <w:pPr>
              <w:pStyle w:val="null3"/>
              <w:jc w:val="left"/>
            </w:pPr>
            <w:r>
              <w:rPr/>
              <w:t>施工质量控制方案 (10.0分)</w:t>
            </w:r>
          </w:p>
        </w:tc>
        <w:tc>
          <w:tcPr>
            <w:tcW w:type="dxa" w:w="5076"/>
          </w:tcPr>
          <w:p>
            <w:pPr>
              <w:pStyle w:val="null3"/>
              <w:jc w:val="left"/>
            </w:pPr>
            <w:r>
              <w:rPr/>
              <w:t>根据供应商针对本项目制定的施工质量控制方案进行评分：1、施工质量控制方案明确、具体、可行、各项措施能落实，针对性及准确性强的，得10分；2、施工质量控制方案比较明确、比较具体，各项措施能落实，针对性及准确性比较强的，得7分； 3、施工质量控制方案基本明确、各项措施基本能落实，针对性及准确性一般的，得4分； 4、施工质量控制方案内容简单、片面的，得1分；5、不提供方案或方案内容与评审因素无关的，得0分。</w:t>
            </w:r>
          </w:p>
        </w:tc>
      </w:tr>
      <w:tr>
        <w:tc>
          <w:tcPr>
            <w:tcW w:type="dxa" w:w="922"/>
            <w:gridSpan w:val="2"/>
            <w:vMerge/>
          </w:tcPr>
          <w:p/>
        </w:tc>
        <w:tc>
          <w:tcPr>
            <w:tcW w:type="dxa" w:w="2307"/>
          </w:tcPr>
          <w:p>
            <w:pPr>
              <w:pStyle w:val="null3"/>
              <w:jc w:val="left"/>
            </w:pPr>
            <w:r>
              <w:rPr/>
              <w:t>安全文明施工保证措施方案 (10.0分)</w:t>
            </w:r>
          </w:p>
        </w:tc>
        <w:tc>
          <w:tcPr>
            <w:tcW w:type="dxa" w:w="5076"/>
          </w:tcPr>
          <w:p>
            <w:pPr>
              <w:pStyle w:val="null3"/>
              <w:jc w:val="left"/>
            </w:pPr>
            <w:r>
              <w:rPr/>
              <w:t>根据供应商针对本项目制定的安全文明施工保证措施方案（在施工的各个环节、管理制度和操作规程、现场管控等）进行评分：1、对相关风险分析透切，并制订了切实可行的安全文明施工保证措施方案，针对性及准确性强的，得10分； 2、对相关风险分析比较透切，并制订了比较切实可行的安全文明施工保证措施方案，针对性及准确性比较强的，得7分；3、对相关风险理解一般，制订的安全文明施工保证措施方案基本可行的，得4分；4、施工保证措施方案内容简单、片面的，得1分； 5、不提供方案或方案内容与评审因素无关的，得0分。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根据供应商针对本项目制定的应急方案进行评价： 1、应急措施齐全周密、应对有力，可达到很好的效果，得10分； 2、应急措施较为齐全，可达到较好的效果，得7分； 3、应急措施一般，可达到一定的作用，得4分； 4、应急方案内容简单、片面的，得1分； 5、不提供方案或方案内容与评审因素无关的，得0分。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(4.0分)</w:t>
            </w:r>
          </w:p>
        </w:tc>
        <w:tc>
          <w:tcPr>
            <w:tcW w:type="dxa" w:w="5076"/>
          </w:tcPr>
          <w:p>
            <w:pPr>
              <w:pStyle w:val="null3"/>
              <w:jc w:val="left"/>
            </w:pPr>
            <w:r>
              <w:rPr/>
              <w:t xml:space="preserve"> 根据供应商自2021年1月1日起至本项目磋商截止时间前承接过市政施工类项目业绩进行评分：每提供1个的得2分，本项最高得4分。 【注：提供合同关键页（包括项目名称、采购内容、采购金额、签约日期、双方签字盖章）的复印件并加盖公章作为评审依据，否则不得分。有效业绩的日期认定以合同签订的日期为准。】</w:t>
            </w:r>
          </w:p>
        </w:tc>
      </w:tr>
      <w:tr>
        <w:tc>
          <w:tcPr>
            <w:tcW w:type="dxa" w:w="922"/>
            <w:gridSpan w:val="2"/>
            <w:vMerge/>
          </w:tcPr>
          <w:p/>
        </w:tc>
        <w:tc>
          <w:tcPr>
            <w:tcW w:type="dxa" w:w="2307"/>
          </w:tcPr>
          <w:p>
            <w:pPr>
              <w:pStyle w:val="null3"/>
              <w:jc w:val="left"/>
            </w:pPr>
            <w:r>
              <w:rPr/>
              <w:t>拟派项目负责人情况 (6.0分)</w:t>
            </w:r>
          </w:p>
        </w:tc>
        <w:tc>
          <w:tcPr>
            <w:tcW w:type="dxa" w:w="5076"/>
          </w:tcPr>
          <w:p>
            <w:pPr>
              <w:pStyle w:val="null3"/>
              <w:jc w:val="left"/>
            </w:pPr>
            <w:r>
              <w:rPr/>
              <w:t>拟派项目负责人情况：具备市政公用工程专业二级（含二级）以上建造师证书的得2分，具备安全生产考核合格证书B证的得2分，具备中级或以上职称证书的得2分。 【注：本项最高得6分，须提供相关行政部门颁发的执业证或注册证书、安全生产考核合格证书和中级或以上职称证书复印件，及与供应商签订的劳动合同或单位社保缴纳证明材料并加盖公章。未提供不得分。】</w:t>
            </w:r>
          </w:p>
        </w:tc>
      </w:tr>
      <w:tr>
        <w:tc>
          <w:tcPr>
            <w:tcW w:type="dxa" w:w="922"/>
            <w:gridSpan w:val="2"/>
            <w:vMerge/>
          </w:tcPr>
          <w:p/>
        </w:tc>
        <w:tc>
          <w:tcPr>
            <w:tcW w:type="dxa" w:w="2307"/>
          </w:tcPr>
          <w:p>
            <w:pPr>
              <w:pStyle w:val="null3"/>
              <w:jc w:val="left"/>
            </w:pPr>
            <w:r>
              <w:rPr/>
              <w:t>拟投入的人员配备情况 (15.0分)</w:t>
            </w:r>
          </w:p>
        </w:tc>
        <w:tc>
          <w:tcPr>
            <w:tcW w:type="dxa" w:w="5076"/>
          </w:tcPr>
          <w:p>
            <w:pPr>
              <w:pStyle w:val="null3"/>
              <w:jc w:val="left"/>
            </w:pPr>
            <w:r>
              <w:rPr/>
              <w:t>拟投入的人员中配备以下人员：①技术负责人具备中级或以上职称证书的得3分，【注：本小项最高得3分，提供与供应商签订的劳动合同或单位社保缴纳证明材料并加盖公章。未提供人员不得分。】 ②其他人员：施工员、质（检）量员、安全员、机械（管）员、材料员、资料员，满足一个人员的得2分，（以上人员不能重复，重复的仅按一名计算。） 【注：本小项最高得12分，上述人员须提供相关有效证书复印件，及提供与供应商签订的劳动合同或单位社保缴纳证明材料并加盖公章。未提供人员不得分。】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1"/>
          <w:color w:val="000000"/>
        </w:rPr>
        <w:t>合同书参考文本（工程类）</w:t>
      </w:r>
    </w:p>
    <w:p>
      <w:pPr>
        <w:pStyle w:val="null3"/>
        <w:jc w:val="left"/>
      </w:pPr>
      <w:r>
        <w:rPr>
          <w:sz w:val="67"/>
          <w:color w:val="000000"/>
        </w:rPr>
        <w:t>云浮市政府采购项目</w:t>
      </w:r>
    </w:p>
    <w:p>
      <w:pPr>
        <w:pStyle w:val="null3"/>
        <w:jc w:val="center"/>
      </w:pPr>
      <w:r>
        <w:rPr>
          <w:sz w:val="67"/>
          <w:color w:val="000000"/>
        </w:rPr>
        <w:t>合</w:t>
      </w:r>
      <w:r>
        <w:rPr>
          <w:sz w:val="67"/>
          <w:color w:val="000000"/>
        </w:rPr>
        <w:t>同</w:t>
      </w:r>
      <w:r>
        <w:rPr>
          <w:sz w:val="67"/>
          <w:color w:val="000000"/>
        </w:rPr>
        <w:t>书</w:t>
      </w:r>
    </w:p>
    <w:p>
      <w:pPr>
        <w:pStyle w:val="null3"/>
        <w:jc w:val="left"/>
      </w:pPr>
      <w:r>
        <w:rPr>
          <w:sz w:val="21"/>
          <w:b/>
        </w:rPr>
        <w:t xml:space="preserve"> </w:t>
      </w:r>
    </w:p>
    <w:p>
      <w:pPr>
        <w:pStyle w:val="null3"/>
        <w:ind w:firstLine="2400"/>
        <w:jc w:val="left"/>
      </w:pPr>
      <w:r>
        <w:rPr>
          <w:sz w:val="24"/>
          <w:b/>
          <w:color w:val="000000"/>
        </w:rPr>
        <w:t>项目编号：</w:t>
      </w:r>
      <w:r>
        <w:rPr>
          <w:sz w:val="21"/>
          <w:b/>
          <w:u w:val="single"/>
        </w:rPr>
        <w:t xml:space="preserve">                        </w:t>
      </w:r>
      <w:r>
        <w:rPr>
          <w:sz w:val="21"/>
          <w:b/>
        </w:rPr>
        <w:t xml:space="preserve"> </w:t>
      </w:r>
    </w:p>
    <w:p>
      <w:pPr>
        <w:pStyle w:val="null3"/>
        <w:ind w:firstLine="2400"/>
        <w:jc w:val="left"/>
      </w:pPr>
      <w:r>
        <w:rPr>
          <w:sz w:val="24"/>
          <w:b/>
          <w:color w:val="000000"/>
        </w:rPr>
        <w:t>项目名称：</w:t>
      </w:r>
      <w:r>
        <w:rPr>
          <w:sz w:val="21"/>
          <w:b/>
          <w:u w:val="single"/>
        </w:rPr>
        <w:t xml:space="preserve">                        </w:t>
      </w:r>
      <w:r>
        <w:rPr>
          <w:sz w:val="21"/>
          <w:b/>
        </w:rPr>
        <w:t xml:space="preserve"> </w:t>
      </w:r>
    </w:p>
    <w:p>
      <w:pPr>
        <w:pStyle w:val="null3"/>
        <w:ind w:firstLine="2400"/>
        <w:jc w:val="left"/>
      </w:pPr>
      <w:r>
        <w:rPr>
          <w:sz w:val="28"/>
          <w:color w:val="000000"/>
        </w:rPr>
        <w:t>发包人：</w:t>
      </w:r>
      <w:r>
        <w:rPr>
          <w:sz w:val="28"/>
          <w:color w:val="000000"/>
          <w:u w:val="single"/>
        </w:rPr>
        <w:t xml:space="preserve">                </w:t>
      </w:r>
      <w:r>
        <w:rPr>
          <w:sz w:val="28"/>
          <w:color w:val="000000"/>
          <w:u w:val="single"/>
        </w:rPr>
        <w:t>采购人名称</w:t>
      </w:r>
      <w:r>
        <w:rPr>
          <w:sz w:val="28"/>
          <w:color w:val="000000"/>
          <w:u w:val="single"/>
        </w:rPr>
        <w:t xml:space="preserve">                </w:t>
      </w:r>
    </w:p>
    <w:p>
      <w:pPr>
        <w:pStyle w:val="null3"/>
        <w:ind w:firstLine="560"/>
        <w:jc w:val="left"/>
      </w:pPr>
      <w:r>
        <w:rPr>
          <w:sz w:val="28"/>
          <w:color w:val="000000"/>
        </w:rPr>
        <w:t>承包方：</w:t>
      </w:r>
      <w:r>
        <w:rPr>
          <w:sz w:val="28"/>
          <w:color w:val="000000"/>
          <w:u w:val="single"/>
        </w:rPr>
        <w:t xml:space="preserve">          </w:t>
      </w:r>
      <w:r>
        <w:rPr>
          <w:sz w:val="28"/>
          <w:color w:val="000000"/>
          <w:u w:val="single"/>
        </w:rPr>
        <w:t>（中标</w:t>
      </w:r>
      <w:r>
        <w:rPr>
          <w:sz w:val="28"/>
          <w:color w:val="000000"/>
          <w:u w:val="single"/>
        </w:rPr>
        <w:t xml:space="preserve">/成交供应商名称）         </w:t>
      </w:r>
    </w:p>
    <w:p>
      <w:pPr>
        <w:pStyle w:val="null3"/>
        <w:ind w:firstLine="560"/>
        <w:jc w:val="left"/>
      </w:pPr>
      <w:r>
        <w:rPr>
          <w:sz w:val="28"/>
          <w:color w:val="000000"/>
        </w:rPr>
        <w:t>签订日期：</w:t>
      </w:r>
      <w:r>
        <w:rPr>
          <w:sz w:val="21"/>
          <w:u w:val="single"/>
        </w:rPr>
        <w:t xml:space="preserve">        </w:t>
      </w:r>
      <w:r>
        <w:rPr>
          <w:sz w:val="28"/>
          <w:color w:val="000000"/>
        </w:rPr>
        <w:t>年</w:t>
      </w:r>
      <w:r>
        <w:rPr>
          <w:sz w:val="21"/>
          <w:u w:val="single"/>
        </w:rPr>
        <w:t xml:space="preserve">      </w:t>
      </w:r>
      <w:r>
        <w:rPr>
          <w:sz w:val="28"/>
          <w:color w:val="000000"/>
        </w:rPr>
        <w:t>月</w:t>
      </w:r>
      <w:r>
        <w:rPr>
          <w:sz w:val="21"/>
          <w:u w:val="single"/>
        </w:rPr>
        <w:t xml:space="preserve">      </w:t>
      </w:r>
      <w:r>
        <w:rPr>
          <w:sz w:val="28"/>
          <w:color w:val="000000"/>
        </w:rPr>
        <w:t>日</w:t>
      </w:r>
    </w:p>
    <w:p>
      <w:pPr>
        <w:pStyle w:val="null3"/>
        <w:ind w:firstLine="560"/>
        <w:jc w:val="left"/>
      </w:pPr>
      <w:r>
        <w:rPr>
          <w:sz w:val="21"/>
        </w:rPr>
        <w:t xml:space="preserve"> </w:t>
      </w:r>
    </w:p>
    <w:p>
      <w:pPr>
        <w:pStyle w:val="null3"/>
        <w:jc w:val="center"/>
      </w:pPr>
      <w:r>
        <w:rPr>
          <w:sz w:val="21"/>
          <w:i/>
          <w:color w:val="FF0000"/>
        </w:rPr>
        <w:t>注：本合同仅为合同的参考文本，可根据项目的具体要求进行修订。</w:t>
      </w:r>
    </w:p>
    <w:p>
      <w:pPr>
        <w:pStyle w:val="null3"/>
      </w:pPr>
      <w:r>
        <w:rPr>
          <w:sz w:val="43"/>
          <w:b/>
          <w:color w:val="000000"/>
        </w:rPr>
        <w:t>云浮市政府采购项目合同书</w:t>
      </w:r>
    </w:p>
    <w:p>
      <w:pPr>
        <w:pStyle w:val="null3"/>
        <w:jc w:val="center"/>
      </w:pPr>
      <w:r>
        <w:rPr>
          <w:sz w:val="21"/>
          <w:b/>
          <w:color w:val="000000"/>
        </w:rPr>
        <w:t>项目名称：</w:t>
      </w:r>
      <w:r>
        <w:rPr>
          <w:sz w:val="21"/>
          <w:b/>
          <w:u w:val="single"/>
        </w:rPr>
        <w:t xml:space="preserve">                                                          </w:t>
      </w:r>
      <w:r>
        <w:rPr>
          <w:sz w:val="21"/>
        </w:rPr>
        <w:t xml:space="preserve"> </w:t>
      </w:r>
    </w:p>
    <w:p>
      <w:pPr>
        <w:pStyle w:val="null3"/>
        <w:ind w:firstLine="420"/>
        <w:jc w:val="left"/>
      </w:pPr>
      <w:r>
        <w:rPr>
          <w:sz w:val="21"/>
          <w:b/>
          <w:color w:val="000000"/>
        </w:rPr>
        <w:t>交易编号：</w:t>
      </w:r>
      <w:r>
        <w:rPr>
          <w:sz w:val="21"/>
          <w:b/>
          <w:u w:val="single"/>
        </w:rPr>
        <w:t xml:space="preserve">                                                          </w:t>
      </w:r>
      <w:r>
        <w:rPr>
          <w:sz w:val="21"/>
        </w:rPr>
        <w:t xml:space="preserve"> </w:t>
      </w:r>
    </w:p>
    <w:p>
      <w:pPr>
        <w:pStyle w:val="null3"/>
        <w:ind w:firstLine="420"/>
        <w:jc w:val="left"/>
      </w:pPr>
      <w:r>
        <w:rPr>
          <w:sz w:val="21"/>
          <w:b/>
          <w:color w:val="000000"/>
        </w:rPr>
        <w:t>发包人：</w:t>
      </w:r>
      <w:r>
        <w:rPr>
          <w:sz w:val="21"/>
          <w:b/>
          <w:u w:val="single"/>
        </w:rPr>
        <w:t xml:space="preserve">                                                            </w:t>
      </w:r>
      <w:r>
        <w:rPr>
          <w:sz w:val="21"/>
        </w:rPr>
        <w:t xml:space="preserve"> </w:t>
      </w:r>
    </w:p>
    <w:p>
      <w:pPr>
        <w:pStyle w:val="null3"/>
        <w:ind w:firstLine="420"/>
        <w:jc w:val="left"/>
      </w:pPr>
      <w:r>
        <w:rPr>
          <w:sz w:val="21"/>
          <w:b/>
          <w:color w:val="000000"/>
        </w:rPr>
        <w:t>承包人：</w:t>
      </w:r>
      <w:r>
        <w:rPr>
          <w:sz w:val="21"/>
          <w:b/>
          <w:u w:val="single"/>
        </w:rPr>
        <w:t xml:space="preserve">                                                            </w:t>
      </w:r>
      <w:r>
        <w:rPr>
          <w:sz w:val="21"/>
        </w:rPr>
        <w:t xml:space="preserve"> </w:t>
      </w:r>
    </w:p>
    <w:p>
      <w:pPr>
        <w:pStyle w:val="null3"/>
        <w:ind w:firstLine="420"/>
        <w:jc w:val="left"/>
      </w:pPr>
      <w:r>
        <w:rPr>
          <w:sz w:val="21"/>
          <w:b/>
          <w:color w:val="000000"/>
        </w:rPr>
        <w:t>合同性质：</w:t>
      </w:r>
      <w:r>
        <w:rPr>
          <w:sz w:val="21"/>
          <w:color w:val="000000"/>
          <w:u w:val="single"/>
        </w:rPr>
        <w:t>本合同为中小企业预留合同</w:t>
      </w:r>
      <w:r>
        <w:rPr>
          <w:sz w:val="18"/>
          <w:b/>
          <w:i/>
          <w:color w:val="FF0000"/>
          <w:u w:val="single"/>
        </w:rPr>
        <w:t>（非专门面向中小企业采购的请删除此项）</w:t>
      </w:r>
    </w:p>
    <w:p>
      <w:pPr>
        <w:pStyle w:val="null3"/>
        <w:ind w:firstLine="420"/>
        <w:jc w:val="left"/>
      </w:pPr>
      <w:r>
        <w:rPr>
          <w:sz w:val="21"/>
          <w:color w:val="000000"/>
        </w:rPr>
        <w:t>根据《中华人民共和国政府采购法》《中华人民共和国民法典》和本项目采购文件的要</w:t>
      </w:r>
    </w:p>
    <w:p>
      <w:pPr>
        <w:pStyle w:val="null3"/>
        <w:jc w:val="left"/>
      </w:pPr>
      <w:r>
        <w:rPr>
          <w:sz w:val="21"/>
          <w:color w:val="000000"/>
        </w:rPr>
        <w:t>求，经双方协商，本着平等互利和诚实信用的原则，一致同意签订本合同如下。</w:t>
      </w:r>
    </w:p>
    <w:p>
      <w:pPr>
        <w:pStyle w:val="null3"/>
        <w:jc w:val="left"/>
      </w:pPr>
      <w:r>
        <w:rPr>
          <w:sz w:val="21"/>
          <w:b/>
          <w:color w:val="000000"/>
        </w:rPr>
        <w:t>一、项目概况</w:t>
      </w:r>
    </w:p>
    <w:p>
      <w:pPr>
        <w:pStyle w:val="null3"/>
        <w:jc w:val="left"/>
      </w:pPr>
      <w:r>
        <w:rPr>
          <w:sz w:val="21"/>
          <w:color w:val="000000"/>
        </w:rPr>
        <w:t>项目实施地点：</w:t>
      </w:r>
      <w:r>
        <w:rPr>
          <w:sz w:val="21"/>
          <w:u w:val="single"/>
        </w:rPr>
        <w:t xml:space="preserve">                                  </w:t>
      </w:r>
      <w:r>
        <w:rPr>
          <w:sz w:val="21"/>
          <w:color w:val="000000"/>
        </w:rPr>
        <w:t>；</w:t>
      </w:r>
    </w:p>
    <w:p>
      <w:pPr>
        <w:pStyle w:val="null3"/>
        <w:jc w:val="left"/>
      </w:pPr>
      <w:r>
        <w:rPr>
          <w:sz w:val="21"/>
          <w:color w:val="000000"/>
        </w:rPr>
        <w:t>资金来源：</w:t>
      </w:r>
      <w:r>
        <w:rPr>
          <w:sz w:val="21"/>
          <w:u w:val="single"/>
        </w:rPr>
        <w:t xml:space="preserve">                                      </w:t>
      </w:r>
      <w:r>
        <w:rPr>
          <w:sz w:val="21"/>
          <w:color w:val="000000"/>
        </w:rPr>
        <w:t xml:space="preserve"> </w:t>
      </w:r>
      <w:r>
        <w:rPr>
          <w:sz w:val="21"/>
          <w:color w:val="000000"/>
        </w:rPr>
        <w:t>。</w:t>
      </w:r>
    </w:p>
    <w:p>
      <w:pPr>
        <w:pStyle w:val="null3"/>
        <w:jc w:val="left"/>
      </w:pPr>
      <w:r>
        <w:rPr>
          <w:sz w:val="21"/>
          <w:color w:val="000000"/>
        </w:rPr>
        <w:t>项目实施内容：</w:t>
      </w:r>
      <w:r>
        <w:rPr>
          <w:sz w:val="21"/>
          <w:color w:val="000000"/>
          <w:u w:val="single"/>
        </w:rPr>
        <w:t>详见本项目工程量清单内容</w:t>
      </w:r>
      <w:r>
        <w:rPr>
          <w:sz w:val="21"/>
          <w:color w:val="000000"/>
        </w:rPr>
        <w:t>。</w:t>
      </w:r>
    </w:p>
    <w:p>
      <w:pPr>
        <w:pStyle w:val="null3"/>
        <w:jc w:val="left"/>
      </w:pPr>
      <w:r>
        <w:rPr>
          <w:sz w:val="21"/>
          <w:b/>
          <w:color w:val="000000"/>
        </w:rPr>
        <w:t>二、项目承包方式</w:t>
      </w:r>
    </w:p>
    <w:p>
      <w:pPr>
        <w:pStyle w:val="null3"/>
        <w:jc w:val="left"/>
      </w:pPr>
      <w:r>
        <w:rPr>
          <w:sz w:val="21"/>
          <w:color w:val="000000"/>
        </w:rPr>
        <w:t>项目承包方式：</w:t>
      </w:r>
      <w:r>
        <w:rPr>
          <w:sz w:val="21"/>
          <w:color w:val="000000"/>
          <w:u w:val="single"/>
        </w:rPr>
        <w:t>包工、包材料、包质量、包工期、包安全</w:t>
      </w:r>
      <w:r>
        <w:rPr>
          <w:sz w:val="21"/>
          <w:color w:val="000000"/>
        </w:rPr>
        <w:t>。</w:t>
      </w:r>
    </w:p>
    <w:p>
      <w:pPr>
        <w:pStyle w:val="null3"/>
        <w:jc w:val="left"/>
      </w:pPr>
      <w:r>
        <w:rPr>
          <w:sz w:val="21"/>
          <w:color w:val="000000"/>
        </w:rPr>
        <w:t>工程承包范围：</w:t>
      </w:r>
      <w:r>
        <w:rPr>
          <w:sz w:val="21"/>
          <w:u w:val="single"/>
        </w:rPr>
        <w:t xml:space="preserve">                                  </w:t>
      </w:r>
      <w:r>
        <w:rPr>
          <w:sz w:val="21"/>
          <w:color w:val="000000"/>
        </w:rPr>
        <w:t xml:space="preserve"> </w:t>
      </w:r>
      <w:r>
        <w:rPr>
          <w:sz w:val="21"/>
          <w:color w:val="000000"/>
        </w:rPr>
        <w:t>。</w:t>
      </w:r>
    </w:p>
    <w:p>
      <w:pPr>
        <w:pStyle w:val="null3"/>
        <w:jc w:val="left"/>
      </w:pPr>
      <w:r>
        <w:rPr>
          <w:sz w:val="21"/>
          <w:b/>
          <w:color w:val="000000"/>
        </w:rPr>
        <w:t>三、项目合同完工期</w:t>
      </w:r>
    </w:p>
    <w:p>
      <w:pPr>
        <w:pStyle w:val="null3"/>
        <w:ind w:firstLine="420"/>
        <w:jc w:val="left"/>
      </w:pPr>
      <w:r>
        <w:rPr>
          <w:sz w:val="21"/>
          <w:color w:val="000000"/>
        </w:rPr>
        <w:t>接到发包人书面开工通知之日起</w:t>
      </w:r>
      <w:r>
        <w:rPr>
          <w:sz w:val="21"/>
          <w:u w:val="single"/>
        </w:rPr>
        <w:t xml:space="preserve">    </w:t>
      </w:r>
      <w:r>
        <w:rPr>
          <w:sz w:val="21"/>
          <w:color w:val="000000"/>
        </w:rPr>
        <w:t>天内建设完毕，通过发包人验收合格并交付使用。</w:t>
      </w:r>
    </w:p>
    <w:p>
      <w:pPr>
        <w:pStyle w:val="null3"/>
        <w:jc w:val="left"/>
      </w:pPr>
      <w:r>
        <w:rPr>
          <w:sz w:val="21"/>
          <w:b/>
          <w:color w:val="000000"/>
        </w:rPr>
        <w:t>四、质量标准</w:t>
      </w:r>
    </w:p>
    <w:p>
      <w:pPr>
        <w:pStyle w:val="null3"/>
        <w:ind w:firstLine="420"/>
        <w:jc w:val="left"/>
      </w:pPr>
      <w:r>
        <w:rPr>
          <w:sz w:val="21"/>
          <w:color w:val="000000"/>
        </w:rPr>
        <w:t>项目质量标准：</w:t>
      </w:r>
      <w:r>
        <w:rPr>
          <w:sz w:val="21"/>
          <w:color w:val="000000"/>
          <w:u w:val="single"/>
        </w:rPr>
        <w:t>合格</w:t>
      </w:r>
      <w:r>
        <w:rPr>
          <w:sz w:val="21"/>
          <w:color w:val="000000"/>
        </w:rPr>
        <w:t>。</w:t>
      </w:r>
    </w:p>
    <w:p>
      <w:pPr>
        <w:pStyle w:val="null3"/>
        <w:jc w:val="left"/>
      </w:pPr>
      <w:r>
        <w:rPr>
          <w:sz w:val="21"/>
          <w:b/>
          <w:color w:val="000000"/>
        </w:rPr>
        <w:t>五、合同价款</w:t>
      </w:r>
    </w:p>
    <w:p>
      <w:pPr>
        <w:pStyle w:val="null3"/>
        <w:ind w:firstLine="420"/>
        <w:jc w:val="left"/>
      </w:pPr>
      <w:r>
        <w:rPr>
          <w:sz w:val="21"/>
          <w:color w:val="000000"/>
        </w:rPr>
        <w:t>合同总价（大写）：</w:t>
      </w:r>
      <w:r>
        <w:rPr>
          <w:sz w:val="21"/>
          <w:u w:val="single"/>
        </w:rPr>
        <w:t xml:space="preserve">                        </w:t>
      </w:r>
      <w:r>
        <w:rPr>
          <w:sz w:val="21"/>
          <w:color w:val="000000"/>
        </w:rPr>
        <w:t>元；</w:t>
      </w:r>
    </w:p>
    <w:p>
      <w:pPr>
        <w:pStyle w:val="null3"/>
        <w:ind w:firstLine="1260"/>
        <w:jc w:val="left"/>
      </w:pPr>
      <w:r>
        <w:rPr>
          <w:sz w:val="21"/>
          <w:color w:val="000000"/>
        </w:rPr>
        <w:t>（小写）：</w:t>
      </w:r>
      <w:r>
        <w:rPr>
          <w:sz w:val="21"/>
          <w:u w:val="single"/>
        </w:rPr>
        <w:t xml:space="preserve">                        </w:t>
      </w:r>
      <w:r>
        <w:rPr>
          <w:sz w:val="21"/>
          <w:color w:val="000000"/>
        </w:rPr>
        <w:t>元。</w:t>
      </w:r>
    </w:p>
    <w:p>
      <w:pPr>
        <w:pStyle w:val="null3"/>
        <w:ind w:firstLine="420"/>
        <w:jc w:val="left"/>
      </w:pPr>
      <w:r>
        <w:rPr>
          <w:sz w:val="21"/>
          <w:color w:val="000000"/>
        </w:rPr>
        <w:t>其中：安全文明施工费：人民币（大写）：</w:t>
      </w:r>
      <w:r>
        <w:rPr>
          <w:sz w:val="21"/>
          <w:u w:val="single"/>
        </w:rPr>
        <w:t xml:space="preserve">           </w:t>
      </w:r>
      <w:r>
        <w:rPr>
          <w:sz w:val="21"/>
          <w:color w:val="000000"/>
        </w:rPr>
        <w:t xml:space="preserve"> </w:t>
      </w:r>
      <w:r>
        <w:rPr>
          <w:sz w:val="21"/>
          <w:color w:val="000000"/>
        </w:rPr>
        <w:t>元；（小写）：</w:t>
      </w:r>
      <w:r>
        <w:rPr>
          <w:sz w:val="21"/>
          <w:u w:val="single"/>
        </w:rPr>
        <w:t xml:space="preserve">           </w:t>
      </w:r>
      <w:r>
        <w:rPr>
          <w:sz w:val="21"/>
          <w:color w:val="000000"/>
        </w:rPr>
        <w:t xml:space="preserve"> </w:t>
      </w:r>
      <w:r>
        <w:rPr>
          <w:sz w:val="21"/>
          <w:color w:val="000000"/>
        </w:rPr>
        <w:t>元。</w:t>
      </w:r>
    </w:p>
    <w:p>
      <w:pPr>
        <w:pStyle w:val="null3"/>
        <w:ind w:firstLine="420"/>
        <w:jc w:val="left"/>
      </w:pPr>
      <w:r>
        <w:rPr>
          <w:sz w:val="21"/>
          <w:color w:val="000000"/>
        </w:rPr>
        <w:t>本工程采用：固定综合单价合同，工程结算造价以成交的综合单价和实际完成的工程量（须经发包人确认）为依据计算。合同金额包括货物及零配件的购置和安装、配合和协助其他设施安装单位进行安装及调试、工程实施、施工场地勘查费、安全文明施工措施费、暂列金额、专业工程暂估价、运输、保险、装卸、工地管理及水电费、办理施工报建和报验手续、</w:t>
      </w:r>
      <w:r>
        <w:rPr>
          <w:sz w:val="21"/>
          <w:color w:val="000000"/>
        </w:rPr>
        <w:t>材料检验费、培训辅导、质保期售后服务及质量保修期间的维修保养费用、全额含税发票、</w:t>
      </w:r>
    </w:p>
    <w:p>
      <w:pPr>
        <w:pStyle w:val="null3"/>
        <w:jc w:val="left"/>
      </w:pPr>
      <w:r>
        <w:rPr>
          <w:sz w:val="21"/>
          <w:color w:val="000000"/>
        </w:rPr>
        <w:t>雇员费用、合同实施过程中的应预见和不可预见费用等。</w:t>
      </w:r>
    </w:p>
    <w:p>
      <w:pPr>
        <w:pStyle w:val="null3"/>
        <w:jc w:val="left"/>
      </w:pPr>
      <w:r>
        <w:rPr>
          <w:sz w:val="21"/>
          <w:b/>
          <w:color w:val="000000"/>
        </w:rPr>
        <w:t>六、组成合同的文件及优先解释顺序</w:t>
      </w:r>
    </w:p>
    <w:p>
      <w:pPr>
        <w:pStyle w:val="null3"/>
        <w:jc w:val="left"/>
      </w:pPr>
      <w:r>
        <w:rPr>
          <w:sz w:val="21"/>
          <w:color w:val="000000"/>
        </w:rPr>
        <w:t>1.本合同协议书；</w:t>
      </w:r>
    </w:p>
    <w:p>
      <w:pPr>
        <w:pStyle w:val="null3"/>
        <w:jc w:val="left"/>
      </w:pPr>
      <w:r>
        <w:rPr>
          <w:sz w:val="21"/>
          <w:color w:val="000000"/>
        </w:rPr>
        <w:t>2.双方在履行合同过程中有关工程项目的洽商、变更等方面的协议或文件；</w:t>
      </w:r>
    </w:p>
    <w:p>
      <w:pPr>
        <w:pStyle w:val="null3"/>
        <w:jc w:val="left"/>
      </w:pPr>
      <w:r>
        <w:rPr>
          <w:sz w:val="21"/>
          <w:color w:val="000000"/>
        </w:rPr>
        <w:t>3.中标（成交）通知书；</w:t>
      </w:r>
    </w:p>
    <w:p>
      <w:pPr>
        <w:pStyle w:val="null3"/>
        <w:jc w:val="left"/>
      </w:pPr>
      <w:r>
        <w:rPr>
          <w:sz w:val="21"/>
          <w:color w:val="000000"/>
        </w:rPr>
        <w:t>4.承包人响应文件及其附件（含评审期间的澄清文件和补充资料）；</w:t>
      </w:r>
    </w:p>
    <w:p>
      <w:pPr>
        <w:pStyle w:val="null3"/>
        <w:jc w:val="left"/>
      </w:pPr>
      <w:r>
        <w:rPr>
          <w:sz w:val="21"/>
          <w:color w:val="000000"/>
        </w:rPr>
        <w:t>5.专用合同条款及其附件；</w:t>
      </w:r>
    </w:p>
    <w:p>
      <w:pPr>
        <w:pStyle w:val="null3"/>
        <w:jc w:val="left"/>
      </w:pPr>
      <w:r>
        <w:rPr>
          <w:sz w:val="21"/>
          <w:color w:val="000000"/>
        </w:rPr>
        <w:t>6.合同通用条款；</w:t>
      </w:r>
    </w:p>
    <w:p>
      <w:pPr>
        <w:pStyle w:val="null3"/>
        <w:jc w:val="left"/>
      </w:pPr>
      <w:r>
        <w:rPr>
          <w:sz w:val="21"/>
          <w:color w:val="000000"/>
        </w:rPr>
        <w:t>7.技术标准和要求；</w:t>
      </w:r>
    </w:p>
    <w:p>
      <w:pPr>
        <w:pStyle w:val="null3"/>
        <w:jc w:val="left"/>
      </w:pPr>
      <w:r>
        <w:rPr>
          <w:sz w:val="21"/>
          <w:color w:val="000000"/>
        </w:rPr>
        <w:t>8.图纸；</w:t>
      </w:r>
    </w:p>
    <w:p>
      <w:pPr>
        <w:pStyle w:val="null3"/>
        <w:jc w:val="left"/>
      </w:pPr>
      <w:r>
        <w:rPr>
          <w:sz w:val="21"/>
          <w:color w:val="000000"/>
        </w:rPr>
        <w:t>9.采购文件相关澄清修正说明；</w:t>
      </w:r>
    </w:p>
    <w:p>
      <w:pPr>
        <w:pStyle w:val="null3"/>
        <w:jc w:val="left"/>
      </w:pPr>
      <w:r>
        <w:rPr>
          <w:sz w:val="21"/>
          <w:color w:val="000000"/>
        </w:rPr>
        <w:t>10.已标价工程量清单或预算书；</w:t>
      </w:r>
    </w:p>
    <w:p>
      <w:pPr>
        <w:pStyle w:val="null3"/>
        <w:jc w:val="left"/>
      </w:pPr>
      <w:r>
        <w:rPr>
          <w:sz w:val="21"/>
          <w:color w:val="000000"/>
        </w:rPr>
        <w:t>11.标准、规范及有关技术文件；</w:t>
      </w:r>
    </w:p>
    <w:p>
      <w:pPr>
        <w:pStyle w:val="null3"/>
        <w:jc w:val="left"/>
      </w:pPr>
      <w:r>
        <w:rPr>
          <w:sz w:val="21"/>
          <w:b/>
          <w:color w:val="000000"/>
        </w:rPr>
        <w:t>七、付款方式：</w:t>
      </w:r>
    </w:p>
    <w:p>
      <w:pPr>
        <w:pStyle w:val="null3"/>
        <w:jc w:val="left"/>
      </w:pPr>
      <w:r>
        <w:rPr>
          <w:sz w:val="21"/>
          <w:color w:val="000000"/>
        </w:rPr>
        <w:t>1.合同生效且进场施工</w:t>
      </w:r>
      <w:r>
        <w:rPr>
          <w:sz w:val="21"/>
          <w:u w:val="single"/>
        </w:rPr>
        <w:t xml:space="preserve">    </w:t>
      </w:r>
      <w:r>
        <w:rPr>
          <w:sz w:val="21"/>
          <w:color w:val="000000"/>
        </w:rPr>
        <w:t>天内，支付合同总额（扣除暂列金额）的</w:t>
      </w:r>
      <w:r>
        <w:rPr>
          <w:sz w:val="21"/>
          <w:u w:val="single"/>
        </w:rPr>
        <w:t xml:space="preserve">     </w:t>
      </w:r>
      <w:r>
        <w:rPr>
          <w:sz w:val="21"/>
          <w:color w:val="000000"/>
        </w:rPr>
        <w:t>%作为合同订金，承包人按进度履行合同义务后此订金抵作工程款；</w:t>
      </w:r>
    </w:p>
    <w:p>
      <w:pPr>
        <w:pStyle w:val="null3"/>
        <w:jc w:val="left"/>
      </w:pPr>
      <w:r>
        <w:rPr>
          <w:sz w:val="21"/>
          <w:color w:val="000000"/>
        </w:rPr>
        <w:t>2.完成工程量</w:t>
      </w:r>
      <w:r>
        <w:rPr>
          <w:sz w:val="21"/>
          <w:u w:val="single"/>
        </w:rPr>
        <w:t xml:space="preserve">     </w:t>
      </w:r>
      <w:r>
        <w:rPr>
          <w:sz w:val="21"/>
          <w:color w:val="000000"/>
        </w:rPr>
        <w:t>%时，按合同总额（扣除暂列金额）的</w:t>
      </w:r>
      <w:r>
        <w:rPr>
          <w:sz w:val="21"/>
          <w:u w:val="single"/>
        </w:rPr>
        <w:t xml:space="preserve">     </w:t>
      </w:r>
      <w:r>
        <w:rPr>
          <w:sz w:val="21"/>
          <w:color w:val="000000"/>
        </w:rPr>
        <w:t>%支付工程进度款；</w:t>
      </w:r>
    </w:p>
    <w:p>
      <w:pPr>
        <w:pStyle w:val="null3"/>
        <w:jc w:val="left"/>
      </w:pPr>
      <w:r>
        <w:rPr>
          <w:sz w:val="21"/>
          <w:color w:val="000000"/>
        </w:rPr>
        <w:t>3.整体工程竣工总体验收合格，达到质量验收标准，并由发包人签署验收合格确认书时支付至合同总额（扣除暂列金额）的</w:t>
      </w:r>
      <w:r>
        <w:rPr>
          <w:sz w:val="21"/>
          <w:u w:val="single"/>
        </w:rPr>
        <w:t xml:space="preserve">     </w:t>
      </w:r>
      <w:r>
        <w:rPr>
          <w:sz w:val="21"/>
          <w:color w:val="000000"/>
        </w:rPr>
        <w:t>%；</w:t>
      </w:r>
    </w:p>
    <w:p>
      <w:pPr>
        <w:pStyle w:val="null3"/>
        <w:jc w:val="left"/>
      </w:pPr>
      <w:r>
        <w:rPr>
          <w:sz w:val="21"/>
          <w:color w:val="000000"/>
        </w:rPr>
        <w:t>4.移交全部竣工资料及结算书，经发包人审计部门或委托有相关资质的造价咨询公司进行结算审核，结算价经双方确认后，</w:t>
      </w:r>
      <w:r>
        <w:rPr>
          <w:sz w:val="21"/>
          <w:u w:val="single"/>
        </w:rPr>
        <w:t xml:space="preserve">     </w:t>
      </w:r>
      <w:r>
        <w:rPr>
          <w:sz w:val="21"/>
          <w:color w:val="000000"/>
        </w:rPr>
        <w:t>天内支付至结算总价的</w:t>
      </w:r>
      <w:r>
        <w:rPr>
          <w:sz w:val="21"/>
          <w:u w:val="single"/>
        </w:rPr>
        <w:t xml:space="preserve">     </w:t>
      </w:r>
      <w:r>
        <w:rPr>
          <w:sz w:val="21"/>
          <w:color w:val="000000"/>
        </w:rPr>
        <w:t>%；</w:t>
      </w:r>
    </w:p>
    <w:p>
      <w:pPr>
        <w:pStyle w:val="null3"/>
        <w:jc w:val="left"/>
      </w:pPr>
      <w:r>
        <w:rPr>
          <w:sz w:val="21"/>
          <w:color w:val="000000"/>
        </w:rPr>
        <w:t>5.质量保证金在验收合格交付使用满第一年时由发包人支付余余款；付款时扣除应扣的款项。</w:t>
      </w:r>
    </w:p>
    <w:p>
      <w:pPr>
        <w:pStyle w:val="null3"/>
        <w:jc w:val="left"/>
      </w:pPr>
      <w:r>
        <w:rPr>
          <w:sz w:val="21"/>
          <w:color w:val="000000"/>
        </w:rPr>
        <w:t>6.发包人签署验收确认书及申办每期拨款手续均可在</w:t>
      </w:r>
      <w:r>
        <w:rPr>
          <w:sz w:val="21"/>
          <w:u w:val="single"/>
        </w:rPr>
        <w:t xml:space="preserve">      </w:t>
      </w:r>
      <w:r>
        <w:rPr>
          <w:sz w:val="21"/>
          <w:color w:val="000000"/>
        </w:rPr>
        <w:t>个工作日内完成。</w:t>
      </w:r>
    </w:p>
    <w:p>
      <w:pPr>
        <w:pStyle w:val="null3"/>
        <w:jc w:val="left"/>
      </w:pPr>
      <w:r>
        <w:rPr>
          <w:sz w:val="21"/>
          <w:color w:val="000000"/>
        </w:rPr>
        <w:t>7.收款方、出具发票方、合同承包人均必须与承包人名称一致。</w:t>
      </w:r>
    </w:p>
    <w:p>
      <w:pPr>
        <w:pStyle w:val="null3"/>
        <w:jc w:val="left"/>
      </w:pPr>
      <w:r>
        <w:rPr>
          <w:sz w:val="21"/>
          <w:b/>
          <w:color w:val="000000"/>
        </w:rPr>
        <w:t>八、验收要求</w:t>
      </w:r>
    </w:p>
    <w:p>
      <w:pPr>
        <w:pStyle w:val="null3"/>
        <w:ind w:firstLine="420"/>
        <w:jc w:val="left"/>
      </w:pPr>
      <w:r>
        <w:rPr>
          <w:sz w:val="21"/>
          <w:color w:val="000000"/>
        </w:rPr>
        <w:t>承包人须为验收提供必需的一切条件及相关费用，在工程施工完毕后</w:t>
      </w:r>
      <w:r>
        <w:rPr>
          <w:sz w:val="21"/>
          <w:color w:val="000000"/>
          <w:u w:val="single"/>
        </w:rPr>
        <w:t xml:space="preserve"> </w:t>
      </w:r>
      <w:r>
        <w:rPr>
          <w:sz w:val="21"/>
          <w:color w:val="000000"/>
          <w:u w:val="single"/>
        </w:rPr>
        <w:t xml:space="preserve">5 </w:t>
      </w:r>
      <w:r>
        <w:rPr>
          <w:sz w:val="21"/>
          <w:color w:val="000000"/>
        </w:rPr>
        <w:t>个工作日内由承包人、发包人、监理单位或由法定专业质检部门按照国家和广东省以及云浮市建设行政主管部门的有关规定，共同验收并出具验收确认书。验收交付前的设备及施工材料在现场的安全保管责任由承包人承担。承包人在施工过程中应做好原场地及设备的保护工作，并在验收交付使用前对已破坏的场地进行恢复。</w:t>
      </w:r>
    </w:p>
    <w:p>
      <w:pPr>
        <w:pStyle w:val="null3"/>
        <w:jc w:val="left"/>
      </w:pPr>
      <w:r>
        <w:rPr>
          <w:sz w:val="21"/>
          <w:b/>
          <w:color w:val="000000"/>
        </w:rPr>
        <w:t>九、承诺</w:t>
      </w:r>
    </w:p>
    <w:p>
      <w:pPr>
        <w:pStyle w:val="null3"/>
        <w:jc w:val="left"/>
      </w:pPr>
      <w:r>
        <w:rPr>
          <w:sz w:val="21"/>
          <w:color w:val="000000"/>
        </w:rPr>
        <w:t>1.发包人承诺按照法律规定履行项目审批手续、筹集工程建设资金并按照合同约定的期限和方式支付合同价款。</w:t>
      </w:r>
    </w:p>
    <w:p>
      <w:pPr>
        <w:pStyle w:val="null3"/>
        <w:jc w:val="left"/>
      </w:pPr>
      <w:r>
        <w:rPr>
          <w:sz w:val="21"/>
          <w:color w:val="000000"/>
        </w:rPr>
        <w:t>2.承包人承诺按照法律规定及合同约定组织完成工程施工，确保工程质量和安全，不进行转包及违法分包，并在缺陷责任期及保修期内承担相应的工程维修责任。</w:t>
      </w:r>
    </w:p>
    <w:p>
      <w:pPr>
        <w:pStyle w:val="null3"/>
        <w:jc w:val="left"/>
      </w:pPr>
      <w:r>
        <w:rPr>
          <w:sz w:val="21"/>
          <w:color w:val="000000"/>
        </w:rPr>
        <w:t>3.发包人和承包人通过竞争性谈判、竞争性磋商或单一来源采购等政府采购方式签订合同的，双方理解并承诺不再就同一工程另行签订与合同实质性内容相背离的协议。</w:t>
      </w:r>
    </w:p>
    <w:p>
      <w:pPr>
        <w:pStyle w:val="null3"/>
        <w:jc w:val="left"/>
      </w:pPr>
      <w:r>
        <w:rPr>
          <w:sz w:val="21"/>
          <w:b/>
          <w:color w:val="000000"/>
        </w:rPr>
        <w:t>九、词语含义</w:t>
      </w:r>
    </w:p>
    <w:p>
      <w:pPr>
        <w:pStyle w:val="null3"/>
        <w:ind w:firstLine="420"/>
        <w:jc w:val="left"/>
      </w:pPr>
      <w:r>
        <w:rPr>
          <w:sz w:val="21"/>
          <w:color w:val="000000"/>
        </w:rPr>
        <w:t>本协议书中词语含义与第二部分通用合同条款中赋予的含义相同。</w:t>
      </w:r>
    </w:p>
    <w:p>
      <w:pPr>
        <w:pStyle w:val="null3"/>
        <w:jc w:val="left"/>
      </w:pPr>
      <w:r>
        <w:rPr>
          <w:sz w:val="21"/>
          <w:b/>
          <w:color w:val="000000"/>
        </w:rPr>
        <w:t>十、违约责任</w:t>
      </w:r>
    </w:p>
    <w:p>
      <w:pPr>
        <w:pStyle w:val="null3"/>
        <w:jc w:val="left"/>
      </w:pPr>
      <w:r>
        <w:rPr>
          <w:sz w:val="21"/>
          <w:color w:val="000000"/>
        </w:rPr>
        <w:t>1. 承包人未按要求履行合同义务时，须从违约之日起每日按合同总额的</w:t>
      </w:r>
      <w:r>
        <w:rPr>
          <w:sz w:val="21"/>
          <w:u w:val="single"/>
        </w:rPr>
        <w:t xml:space="preserve">    </w:t>
      </w:r>
      <w:r>
        <w:rPr>
          <w:sz w:val="21"/>
          <w:color w:val="000000"/>
        </w:rPr>
        <w:t>‰比例向发包人支付违约金，累计不超过合同总额的</w:t>
      </w:r>
      <w:r>
        <w:rPr>
          <w:sz w:val="21"/>
          <w:u w:val="single"/>
        </w:rPr>
        <w:t xml:space="preserve">    </w:t>
      </w:r>
      <w:r>
        <w:rPr>
          <w:sz w:val="21"/>
          <w:color w:val="000000"/>
        </w:rPr>
        <w:t>%；逾期</w:t>
      </w:r>
      <w:r>
        <w:rPr>
          <w:sz w:val="21"/>
          <w:color w:val="000000"/>
          <w:u w:val="single"/>
        </w:rPr>
        <w:t xml:space="preserve"> </w:t>
      </w:r>
      <w:r>
        <w:rPr>
          <w:sz w:val="21"/>
          <w:color w:val="000000"/>
          <w:u w:val="single"/>
        </w:rPr>
        <w:t xml:space="preserve">15 </w:t>
      </w:r>
      <w:r>
        <w:rPr>
          <w:sz w:val="21"/>
          <w:color w:val="000000"/>
        </w:rPr>
        <w:t>日以上时，发包人有权终止合同，由此造成发包人的经济损失由承包人承担。违约金不足以弥补损失的，承包人应按全额赔偿。</w:t>
      </w:r>
    </w:p>
    <w:p>
      <w:pPr>
        <w:pStyle w:val="null3"/>
        <w:jc w:val="left"/>
      </w:pPr>
      <w:r>
        <w:rPr>
          <w:sz w:val="21"/>
          <w:color w:val="000000"/>
        </w:rPr>
        <w:t>2. 发包人未按要求履行合同义务时，或无故拖延验收、付款时，发包人须向承包人支付滞纳金，标准为每日按逾期应付款总额的</w:t>
      </w:r>
      <w:r>
        <w:rPr>
          <w:sz w:val="21"/>
          <w:u w:val="single"/>
        </w:rPr>
        <w:t xml:space="preserve">    </w:t>
      </w:r>
      <w:r>
        <w:rPr>
          <w:sz w:val="21"/>
          <w:color w:val="000000"/>
        </w:rPr>
        <w:t>‰累计，累计不超过应付款额的</w:t>
      </w:r>
      <w:r>
        <w:rPr>
          <w:sz w:val="21"/>
          <w:u w:val="single"/>
        </w:rPr>
        <w:t xml:space="preserve">    </w:t>
      </w:r>
      <w:r>
        <w:rPr>
          <w:sz w:val="21"/>
          <w:color w:val="000000"/>
        </w:rPr>
        <w:t>%。</w:t>
      </w:r>
    </w:p>
    <w:p>
      <w:pPr>
        <w:pStyle w:val="null3"/>
        <w:jc w:val="left"/>
      </w:pPr>
      <w:r>
        <w:rPr>
          <w:sz w:val="21"/>
          <w:b/>
          <w:color w:val="000000"/>
        </w:rPr>
        <w:t>十一、保密要求</w:t>
      </w:r>
    </w:p>
    <w:p>
      <w:pPr>
        <w:pStyle w:val="null3"/>
        <w:ind w:firstLine="420"/>
        <w:jc w:val="left"/>
      </w:pPr>
      <w:r>
        <w:rPr>
          <w:sz w:val="21"/>
          <w:color w:val="000000"/>
        </w:rPr>
        <w:t>保密信息的提供时间：除用于本合同目的，未征得发包人书面同意，承包人不得让第三方使用或向第三方转让图纸、规范等由发包人或监理单位提供的文件；</w:t>
      </w:r>
    </w:p>
    <w:p>
      <w:pPr>
        <w:pStyle w:val="null3"/>
        <w:jc w:val="left"/>
      </w:pPr>
      <w:r>
        <w:rPr>
          <w:sz w:val="21"/>
          <w:b/>
          <w:color w:val="000000"/>
        </w:rPr>
        <w:t>十二、关于政府采购合同融资</w:t>
      </w:r>
    </w:p>
    <w:p>
      <w:pPr>
        <w:pStyle w:val="null3"/>
        <w:jc w:val="left"/>
      </w:pPr>
      <w:r>
        <w:rPr>
          <w:sz w:val="21"/>
          <w:color w:val="000000"/>
        </w:rPr>
        <w:t>1.承包人是否已申请政府采购合同融资：</w:t>
      </w:r>
      <w:r>
        <w:rPr>
          <w:sz w:val="21"/>
          <w:color w:val="000000"/>
          <w:u w:val="single"/>
        </w:rPr>
        <w:t xml:space="preserve"> </w:t>
      </w:r>
      <w:r>
        <w:rPr>
          <w:sz w:val="21"/>
          <w:color w:val="000000"/>
          <w:u w:val="single"/>
        </w:rPr>
        <w:t>是</w:t>
      </w:r>
      <w:r>
        <w:rPr>
          <w:sz w:val="21"/>
          <w:color w:val="000000"/>
          <w:u w:val="single"/>
        </w:rPr>
        <w:t xml:space="preserve">/ 否 </w:t>
      </w:r>
      <w:r>
        <w:rPr>
          <w:sz w:val="21"/>
          <w:color w:val="000000"/>
        </w:rPr>
        <w:t>；</w:t>
      </w:r>
    </w:p>
    <w:p>
      <w:pPr>
        <w:pStyle w:val="null3"/>
        <w:jc w:val="left"/>
      </w:pPr>
      <w:r>
        <w:rPr>
          <w:sz w:val="21"/>
          <w:color w:val="000000"/>
        </w:rPr>
        <w:t>融资银行及联系方式：</w:t>
      </w:r>
      <w:r>
        <w:rPr>
          <w:sz w:val="21"/>
          <w:u w:val="single"/>
        </w:rPr>
        <w:t xml:space="preserve">                         </w:t>
      </w:r>
      <w:r>
        <w:rPr>
          <w:sz w:val="21"/>
          <w:color w:val="000000"/>
        </w:rPr>
        <w:t>。</w:t>
      </w:r>
    </w:p>
    <w:p>
      <w:pPr>
        <w:pStyle w:val="null3"/>
        <w:jc w:val="left"/>
      </w:pPr>
      <w:r>
        <w:rPr>
          <w:sz w:val="21"/>
          <w:color w:val="000000"/>
        </w:rPr>
        <w:t>2.若承包人已申请政府采购合同融资，其在本合同中登记的银行帐号应与金融机构签订融资协议中约定的融资回款账户一致，此账户作为政府采购融资合同资金回款的唯一账户，未获得融资银行同意，承包人不得随意变更。</w:t>
      </w:r>
    </w:p>
    <w:p>
      <w:pPr>
        <w:pStyle w:val="null3"/>
        <w:jc w:val="left"/>
      </w:pPr>
      <w:r>
        <w:rPr>
          <w:sz w:val="21"/>
          <w:b/>
          <w:color w:val="000000"/>
        </w:rPr>
        <w:t>十三、合同生效与合同备案</w:t>
      </w:r>
    </w:p>
    <w:p>
      <w:pPr>
        <w:pStyle w:val="null3"/>
        <w:jc w:val="left"/>
      </w:pPr>
      <w:r>
        <w:rPr>
          <w:sz w:val="21"/>
          <w:color w:val="000000"/>
        </w:rPr>
        <w:t>1.本合同在发包人与承包人双方法人代表或其授权代表签字盖章后生效。</w:t>
      </w:r>
    </w:p>
    <w:p>
      <w:pPr>
        <w:pStyle w:val="null3"/>
        <w:jc w:val="left"/>
      </w:pPr>
      <w:r>
        <w:rPr>
          <w:sz w:val="21"/>
          <w:color w:val="000000"/>
        </w:rPr>
        <w:t>2.自采购合同签订之日起</w:t>
      </w:r>
      <w:r>
        <w:rPr>
          <w:sz w:val="21"/>
          <w:color w:val="000000"/>
          <w:u w:val="single"/>
        </w:rPr>
        <w:t xml:space="preserve"> </w:t>
      </w:r>
      <w:r>
        <w:rPr>
          <w:sz w:val="21"/>
          <w:color w:val="000000"/>
          <w:u w:val="single"/>
        </w:rPr>
        <w:t xml:space="preserve">7 </w:t>
      </w:r>
      <w:r>
        <w:rPr>
          <w:sz w:val="21"/>
          <w:color w:val="000000"/>
        </w:rPr>
        <w:t>个工作日内，由发包人按照有关规定将采购合同副本报同级人民政府财政部门（政府采购管理部门）备案。</w:t>
      </w:r>
    </w:p>
    <w:p>
      <w:pPr>
        <w:pStyle w:val="null3"/>
        <w:jc w:val="left"/>
      </w:pPr>
      <w:r>
        <w:rPr>
          <w:sz w:val="21"/>
          <w:b/>
          <w:color w:val="000000"/>
        </w:rPr>
        <w:t>十四、合同生效与合同备案</w:t>
      </w:r>
    </w:p>
    <w:p>
      <w:pPr>
        <w:pStyle w:val="null3"/>
        <w:jc w:val="left"/>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left"/>
      </w:pPr>
      <w:r>
        <w:rPr>
          <w:sz w:val="21"/>
          <w:color w:val="000000"/>
        </w:rPr>
        <w:t>2.如一方（包括联系人）地址、电话、传真号码有变更，应在变更后</w:t>
      </w:r>
      <w:r>
        <w:rPr>
          <w:sz w:val="21"/>
          <w:color w:val="000000"/>
          <w:u w:val="single"/>
        </w:rPr>
        <w:t xml:space="preserve"> </w:t>
      </w:r>
      <w:r>
        <w:rPr>
          <w:sz w:val="21"/>
          <w:color w:val="000000"/>
          <w:u w:val="single"/>
        </w:rPr>
        <w:t xml:space="preserve">3 </w:t>
      </w:r>
      <w:r>
        <w:rPr>
          <w:sz w:val="21"/>
          <w:color w:val="000000"/>
        </w:rPr>
        <w:t>个工作日内书面通知对方联系人或负责人，否则，因此造成的损失由未履行通知义务方承担相应责任。</w:t>
      </w:r>
    </w:p>
    <w:p>
      <w:pPr>
        <w:pStyle w:val="null3"/>
        <w:jc w:val="left"/>
      </w:pPr>
      <w:r>
        <w:rPr>
          <w:sz w:val="21"/>
          <w:color w:val="000000"/>
        </w:rPr>
        <w:t>3.未经发包人书面同意，承包人不得擅自向第三方转让其主体性和关键性合同义务。</w:t>
      </w:r>
    </w:p>
    <w:p>
      <w:pPr>
        <w:pStyle w:val="null3"/>
        <w:jc w:val="left"/>
      </w:pPr>
      <w:r>
        <w:rPr>
          <w:sz w:val="21"/>
          <w:color w:val="000000"/>
        </w:rPr>
        <w:t>4.本合同一式</w:t>
      </w:r>
      <w:r>
        <w:rPr>
          <w:sz w:val="21"/>
          <w:u w:val="single"/>
        </w:rPr>
        <w:t xml:space="preserve">     </w:t>
      </w:r>
      <w:r>
        <w:rPr>
          <w:sz w:val="21"/>
          <w:color w:val="000000"/>
        </w:rPr>
        <w:t>份，发包人执</w:t>
      </w:r>
      <w:r>
        <w:rPr>
          <w:sz w:val="21"/>
          <w:u w:val="single"/>
        </w:rPr>
        <w:t xml:space="preserve">     </w:t>
      </w:r>
      <w:r>
        <w:rPr>
          <w:sz w:val="21"/>
          <w:color w:val="000000"/>
        </w:rPr>
        <w:t>份、承包人执</w:t>
      </w:r>
      <w:r>
        <w:rPr>
          <w:sz w:val="21"/>
          <w:u w:val="single"/>
        </w:rPr>
        <w:t xml:space="preserve">     </w:t>
      </w:r>
      <w:r>
        <w:rPr>
          <w:sz w:val="21"/>
          <w:color w:val="000000"/>
        </w:rPr>
        <w:t>份。</w:t>
      </w:r>
    </w:p>
    <w:p>
      <w:pPr>
        <w:pStyle w:val="null3"/>
        <w:jc w:val="left"/>
      </w:pPr>
      <w:r>
        <w:rPr>
          <w:sz w:val="21"/>
          <w:color w:val="000000"/>
        </w:rPr>
        <w:t>5.本合同（含附件）共计</w:t>
      </w:r>
      <w:r>
        <w:rPr>
          <w:sz w:val="21"/>
          <w:u w:val="single"/>
        </w:rPr>
        <w:t xml:space="preserve">     </w:t>
      </w:r>
      <w:r>
        <w:rPr>
          <w:sz w:val="21"/>
          <w:color w:val="000000"/>
        </w:rPr>
        <w:t>页</w:t>
      </w:r>
      <w:r>
        <w:rPr>
          <w:sz w:val="21"/>
          <w:color w:val="000000"/>
        </w:rPr>
        <w:t>A4 纸张，缺页之合同为无效合同。</w:t>
      </w:r>
    </w:p>
    <w:p>
      <w:pPr>
        <w:pStyle w:val="null3"/>
        <w:jc w:val="left"/>
      </w:pPr>
      <w:r>
        <w:rPr>
          <w:sz w:val="21"/>
          <w:color w:val="000000"/>
        </w:rPr>
        <w:t>6.本合同订立地点：</w:t>
      </w:r>
      <w:r>
        <w:rPr>
          <w:sz w:val="21"/>
          <w:u w:val="single"/>
        </w:rPr>
        <w:t xml:space="preserve">                    </w:t>
      </w:r>
      <w:r>
        <w:rPr>
          <w:sz w:val="21"/>
          <w:color w:val="000000"/>
        </w:rPr>
        <w:t>。</w:t>
      </w:r>
    </w:p>
    <w:p>
      <w:pPr>
        <w:pStyle w:val="null3"/>
        <w:jc w:val="left"/>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jc w:val="left"/>
      </w:pPr>
      <w:r>
        <w:rPr>
          <w:sz w:val="21"/>
          <w:color w:val="000000"/>
        </w:rPr>
        <w:t>8.双方均已对以上各条款及附件作充分了解，并明确理解由此而产生的相关权责。</w:t>
      </w:r>
    </w:p>
    <w:p>
      <w:pPr>
        <w:pStyle w:val="null3"/>
        <w:jc w:val="left"/>
      </w:pPr>
      <w:r>
        <w:rPr>
          <w:sz w:val="21"/>
          <w:color w:val="000000"/>
        </w:rPr>
        <w:t>发</w:t>
      </w:r>
      <w:r>
        <w:rPr>
          <w:sz w:val="21"/>
          <w:color w:val="000000"/>
        </w:rPr>
        <w:t>包</w:t>
      </w:r>
      <w:r>
        <w:rPr>
          <w:sz w:val="21"/>
          <w:color w:val="000000"/>
        </w:rPr>
        <w:t>人：</w:t>
      </w:r>
      <w:r>
        <w:rPr>
          <w:sz w:val="21"/>
          <w:color w:val="000000"/>
          <w:u w:val="single"/>
        </w:rPr>
        <w:t xml:space="preserve">       </w:t>
      </w:r>
      <w:r>
        <w:rPr>
          <w:sz w:val="21"/>
          <w:color w:val="000000"/>
          <w:u w:val="single"/>
        </w:rPr>
        <w:t>（公章）</w:t>
      </w:r>
      <w:r>
        <w:rPr>
          <w:sz w:val="21"/>
          <w:color w:val="000000"/>
          <w:u w:val="single"/>
        </w:rPr>
        <w:t xml:space="preserve">         </w:t>
      </w:r>
      <w:r>
        <w:rPr>
          <w:sz w:val="21"/>
          <w:color w:val="000000"/>
        </w:rPr>
        <w:t xml:space="preserve">          </w:t>
      </w:r>
      <w:r>
        <w:rPr>
          <w:sz w:val="21"/>
          <w:color w:val="000000"/>
        </w:rPr>
        <w:t>承</w:t>
      </w:r>
      <w:r>
        <w:rPr>
          <w:sz w:val="21"/>
          <w:color w:val="000000"/>
        </w:rPr>
        <w:t>包</w:t>
      </w:r>
      <w:r>
        <w:rPr>
          <w:sz w:val="21"/>
          <w:color w:val="000000"/>
        </w:rPr>
        <w:t>人：</w:t>
      </w:r>
      <w:r>
        <w:rPr>
          <w:sz w:val="21"/>
          <w:color w:val="000000"/>
          <w:u w:val="single"/>
        </w:rPr>
        <w:t xml:space="preserve">       </w:t>
      </w:r>
      <w:r>
        <w:rPr>
          <w:sz w:val="21"/>
          <w:color w:val="000000"/>
          <w:u w:val="single"/>
        </w:rPr>
        <w:t>（公章）</w:t>
      </w:r>
      <w:r>
        <w:rPr>
          <w:sz w:val="21"/>
          <w:color w:val="000000"/>
          <w:u w:val="single"/>
        </w:rPr>
        <w:t xml:space="preserve">         </w:t>
      </w:r>
      <w:r>
        <w:rPr>
          <w:sz w:val="21"/>
        </w:rPr>
        <w:t xml:space="preserve"> </w:t>
      </w:r>
    </w:p>
    <w:p>
      <w:pPr>
        <w:pStyle w:val="null3"/>
        <w:jc w:val="left"/>
      </w:pPr>
      <w:r>
        <w:rPr>
          <w:sz w:val="21"/>
          <w:color w:val="000000"/>
        </w:rPr>
        <w:t>地</w:t>
      </w:r>
      <w:r>
        <w:rPr>
          <w:sz w:val="21"/>
          <w:color w:val="000000"/>
        </w:rPr>
        <w:t>址：</w:t>
      </w:r>
      <w:r>
        <w:rPr>
          <w:sz w:val="21"/>
          <w:u w:val="single"/>
        </w:rPr>
        <w:t xml:space="preserve">                           </w:t>
      </w:r>
      <w:r>
        <w:rPr>
          <w:sz w:val="21"/>
          <w:color w:val="000000"/>
        </w:rPr>
        <w:t xml:space="preserve">          </w:t>
      </w:r>
      <w:r>
        <w:rPr>
          <w:sz w:val="21"/>
          <w:color w:val="000000"/>
        </w:rPr>
        <w:t>地</w:t>
      </w:r>
      <w:r>
        <w:rPr>
          <w:sz w:val="21"/>
          <w:color w:val="000000"/>
        </w:rPr>
        <w:t>址：</w:t>
      </w:r>
      <w:r>
        <w:rPr>
          <w:sz w:val="21"/>
          <w:u w:val="single"/>
        </w:rPr>
        <w:t xml:space="preserve">                           </w:t>
      </w:r>
      <w:r>
        <w:rPr>
          <w:sz w:val="21"/>
        </w:rPr>
        <w:t xml:space="preserve"> </w:t>
      </w:r>
    </w:p>
    <w:p>
      <w:pPr>
        <w:pStyle w:val="null3"/>
        <w:jc w:val="left"/>
      </w:pPr>
      <w:r>
        <w:rPr>
          <w:sz w:val="21"/>
          <w:color w:val="000000"/>
        </w:rPr>
        <w:t>法定代表人：</w:t>
      </w:r>
      <w:r>
        <w:rPr>
          <w:sz w:val="21"/>
          <w:u w:val="single"/>
        </w:rPr>
        <w:t xml:space="preserve">                      </w:t>
      </w:r>
      <w:r>
        <w:rPr>
          <w:sz w:val="21"/>
          <w:color w:val="000000"/>
        </w:rPr>
        <w:t xml:space="preserve">          </w:t>
      </w:r>
      <w:r>
        <w:rPr>
          <w:sz w:val="21"/>
          <w:color w:val="000000"/>
        </w:rPr>
        <w:t>法定代表人：</w:t>
      </w:r>
      <w:r>
        <w:rPr>
          <w:sz w:val="21"/>
          <w:u w:val="single"/>
        </w:rPr>
        <w:t xml:space="preserve">                      </w:t>
      </w:r>
    </w:p>
    <w:p>
      <w:pPr>
        <w:pStyle w:val="null3"/>
        <w:jc w:val="left"/>
      </w:pPr>
      <w:r>
        <w:rPr>
          <w:sz w:val="21"/>
          <w:color w:val="000000"/>
        </w:rPr>
        <w:t>委托代理人：</w:t>
      </w:r>
      <w:r>
        <w:rPr>
          <w:sz w:val="21"/>
          <w:u w:val="single"/>
        </w:rPr>
        <w:t xml:space="preserve">                      </w:t>
      </w:r>
      <w:r>
        <w:rPr>
          <w:sz w:val="21"/>
          <w:color w:val="000000"/>
        </w:rPr>
        <w:t xml:space="preserve">          </w:t>
      </w:r>
      <w:r>
        <w:rPr>
          <w:sz w:val="21"/>
          <w:color w:val="000000"/>
        </w:rPr>
        <w:t>委托代理人：</w:t>
      </w:r>
      <w:r>
        <w:rPr>
          <w:sz w:val="21"/>
          <w:u w:val="single"/>
        </w:rPr>
        <w:t xml:space="preserve">                      </w:t>
      </w:r>
      <w:r>
        <w:rPr>
          <w:sz w:val="21"/>
        </w:rPr>
        <w:t xml:space="preserve"> </w:t>
      </w:r>
    </w:p>
    <w:p>
      <w:pPr>
        <w:pStyle w:val="null3"/>
        <w:jc w:val="left"/>
      </w:pPr>
      <w:r>
        <w:rPr>
          <w:sz w:val="21"/>
          <w:color w:val="000000"/>
        </w:rPr>
        <w:t>电</w:t>
      </w:r>
      <w:r>
        <w:rPr>
          <w:sz w:val="21"/>
          <w:color w:val="000000"/>
        </w:rPr>
        <w:t>话：</w:t>
      </w:r>
      <w:r>
        <w:rPr>
          <w:sz w:val="21"/>
          <w:u w:val="single"/>
        </w:rPr>
        <w:t xml:space="preserve">                           </w:t>
      </w:r>
      <w:r>
        <w:rPr>
          <w:sz w:val="21"/>
          <w:color w:val="000000"/>
        </w:rPr>
        <w:t xml:space="preserve">          </w:t>
      </w:r>
      <w:r>
        <w:rPr>
          <w:sz w:val="21"/>
          <w:color w:val="000000"/>
        </w:rPr>
        <w:t>电</w:t>
      </w:r>
      <w:r>
        <w:rPr>
          <w:sz w:val="21"/>
          <w:color w:val="000000"/>
        </w:rPr>
        <w:t>话：</w:t>
      </w:r>
      <w:r>
        <w:rPr>
          <w:sz w:val="21"/>
          <w:u w:val="single"/>
        </w:rPr>
        <w:t xml:space="preserve">                           </w:t>
      </w:r>
      <w:r>
        <w:rPr>
          <w:sz w:val="21"/>
        </w:rPr>
        <w:t xml:space="preserve"> </w:t>
      </w:r>
    </w:p>
    <w:p>
      <w:pPr>
        <w:pStyle w:val="null3"/>
        <w:jc w:val="left"/>
      </w:pPr>
      <w:r>
        <w:rPr>
          <w:sz w:val="21"/>
          <w:color w:val="000000"/>
        </w:rPr>
        <w:t>传</w:t>
      </w:r>
      <w:r>
        <w:rPr>
          <w:sz w:val="21"/>
          <w:color w:val="000000"/>
        </w:rPr>
        <w:t>真：</w:t>
      </w:r>
      <w:r>
        <w:rPr>
          <w:sz w:val="21"/>
          <w:u w:val="single"/>
        </w:rPr>
        <w:t xml:space="preserve">                           </w:t>
      </w:r>
      <w:r>
        <w:rPr>
          <w:sz w:val="21"/>
          <w:color w:val="000000"/>
        </w:rPr>
        <w:t xml:space="preserve">          </w:t>
      </w:r>
      <w:r>
        <w:rPr>
          <w:sz w:val="21"/>
          <w:color w:val="000000"/>
        </w:rPr>
        <w:t>传</w:t>
      </w:r>
      <w:r>
        <w:rPr>
          <w:sz w:val="21"/>
          <w:color w:val="000000"/>
        </w:rPr>
        <w:t>真：</w:t>
      </w:r>
      <w:r>
        <w:rPr>
          <w:sz w:val="21"/>
          <w:u w:val="single"/>
        </w:rPr>
        <w:t xml:space="preserve">                           </w:t>
      </w:r>
      <w:r>
        <w:rPr>
          <w:sz w:val="21"/>
        </w:rPr>
        <w:t xml:space="preserve"> </w:t>
      </w:r>
    </w:p>
    <w:p>
      <w:pPr>
        <w:pStyle w:val="null3"/>
        <w:jc w:val="left"/>
      </w:pPr>
      <w:r>
        <w:rPr>
          <w:sz w:val="21"/>
          <w:color w:val="000000"/>
        </w:rPr>
        <w:t>开户银行：</w:t>
      </w:r>
      <w:r>
        <w:rPr>
          <w:sz w:val="21"/>
          <w:u w:val="single"/>
        </w:rPr>
        <w:t xml:space="preserve">                        </w:t>
      </w:r>
      <w:r>
        <w:rPr>
          <w:sz w:val="21"/>
          <w:color w:val="000000"/>
        </w:rPr>
        <w:t xml:space="preserve">          </w:t>
      </w:r>
      <w:r>
        <w:rPr>
          <w:sz w:val="21"/>
          <w:color w:val="000000"/>
        </w:rPr>
        <w:t>开户银行：</w:t>
      </w:r>
      <w:r>
        <w:rPr>
          <w:sz w:val="21"/>
          <w:u w:val="single"/>
        </w:rPr>
        <w:t xml:space="preserve">                        </w:t>
      </w:r>
      <w:r>
        <w:rPr>
          <w:sz w:val="21"/>
        </w:rPr>
        <w:t xml:space="preserve"> </w:t>
      </w:r>
    </w:p>
    <w:p>
      <w:pPr>
        <w:pStyle w:val="null3"/>
        <w:jc w:val="left"/>
      </w:pPr>
      <w:r>
        <w:rPr>
          <w:sz w:val="21"/>
          <w:color w:val="000000"/>
        </w:rPr>
        <w:t>帐</w:t>
      </w:r>
      <w:r>
        <w:rPr>
          <w:sz w:val="21"/>
          <w:color w:val="000000"/>
        </w:rPr>
        <w:t>号：</w:t>
      </w:r>
      <w:r>
        <w:rPr>
          <w:sz w:val="21"/>
          <w:u w:val="single"/>
        </w:rPr>
        <w:t xml:space="preserve">                           </w:t>
      </w:r>
      <w:r>
        <w:rPr>
          <w:sz w:val="21"/>
          <w:color w:val="000000"/>
        </w:rPr>
        <w:t xml:space="preserve">          </w:t>
      </w:r>
      <w:r>
        <w:rPr>
          <w:sz w:val="21"/>
          <w:color w:val="000000"/>
        </w:rPr>
        <w:t>帐</w:t>
      </w:r>
      <w:r>
        <w:rPr>
          <w:sz w:val="21"/>
          <w:color w:val="000000"/>
        </w:rPr>
        <w:t>号：</w:t>
      </w:r>
      <w:r>
        <w:rPr>
          <w:sz w:val="21"/>
          <w:u w:val="single"/>
        </w:rPr>
        <w:t xml:space="preserve">                           </w:t>
      </w:r>
      <w:r>
        <w:rPr>
          <w:sz w:val="21"/>
        </w:rPr>
        <w:t xml:space="preserve"> </w:t>
      </w:r>
    </w:p>
    <w:p>
      <w:pPr>
        <w:pStyle w:val="null3"/>
        <w:jc w:val="left"/>
      </w:pPr>
      <w:r>
        <w:rPr>
          <w:sz w:val="21"/>
          <w:color w:val="000000"/>
        </w:rPr>
        <w:t>邮政编码：</w:t>
      </w:r>
      <w:r>
        <w:rPr>
          <w:sz w:val="21"/>
          <w:u w:val="single"/>
        </w:rPr>
        <w:t xml:space="preserve">                        </w:t>
      </w:r>
      <w:r>
        <w:rPr>
          <w:sz w:val="21"/>
          <w:color w:val="000000"/>
        </w:rPr>
        <w:t xml:space="preserve">          </w:t>
      </w:r>
      <w:r>
        <w:rPr>
          <w:sz w:val="21"/>
          <w:color w:val="000000"/>
        </w:rPr>
        <w:t>邮政编码：</w:t>
      </w:r>
      <w:r>
        <w:rPr>
          <w:sz w:val="21"/>
          <w:u w:val="single"/>
        </w:rPr>
        <w:t xml:space="preserve">                        </w:t>
      </w:r>
      <w:r>
        <w:rPr>
          <w:sz w:val="21"/>
        </w:rPr>
        <w:t xml:space="preserve"> </w:t>
      </w:r>
    </w:p>
    <w:p>
      <w:pPr>
        <w:pStyle w:val="null3"/>
        <w:jc w:val="left"/>
      </w:pPr>
      <w:r>
        <w:rPr>
          <w:sz w:val="21"/>
          <w:color w:val="000000"/>
        </w:rPr>
        <w:t>电子邮箱</w:t>
      </w:r>
      <w:r>
        <w:rPr>
          <w:sz w:val="21"/>
          <w:color w:val="000000"/>
        </w:rPr>
        <w:t>:</w:t>
      </w:r>
      <w:r>
        <w:rPr>
          <w:sz w:val="21"/>
          <w:u w:val="single"/>
        </w:rPr>
        <w:t xml:space="preserve">                         </w:t>
      </w:r>
      <w:r>
        <w:rPr>
          <w:sz w:val="21"/>
          <w:color w:val="000000"/>
        </w:rPr>
        <w:t xml:space="preserve">          </w:t>
      </w:r>
      <w:r>
        <w:rPr>
          <w:sz w:val="21"/>
          <w:color w:val="000000"/>
        </w:rPr>
        <w:t>电子邮箱：</w:t>
      </w:r>
      <w:r>
        <w:rPr>
          <w:sz w:val="21"/>
          <w:u w:val="single"/>
        </w:rPr>
        <w:t xml:space="preserve">                        </w:t>
      </w:r>
    </w:p>
    <w:p>
      <w:pPr>
        <w:pStyle w:val="null3"/>
      </w:pPr>
      <w:r>
        <w:rPr>
          <w:sz w:val="28"/>
          <w:b/>
          <w:color w:val="000000"/>
        </w:rPr>
        <w:t>二、通用条款</w:t>
      </w:r>
    </w:p>
    <w:p>
      <w:pPr>
        <w:pStyle w:val="null3"/>
        <w:jc w:val="center"/>
      </w:pPr>
      <w:r>
        <w:rPr>
          <w:sz w:val="28"/>
          <w:b/>
          <w:color w:val="000000"/>
        </w:rPr>
        <w:t>同《建设工程施工合同（示范文本）》（</w:t>
      </w:r>
      <w:r>
        <w:rPr>
          <w:sz w:val="28"/>
          <w:b/>
          <w:color w:val="000000"/>
        </w:rPr>
        <w:t>GF-2013-0201），略。</w:t>
      </w:r>
    </w:p>
    <w:p>
      <w:pPr>
        <w:pStyle w:val="null3"/>
        <w:jc w:val="center"/>
      </w:pPr>
      <w:r>
        <w:rPr>
          <w:sz w:val="28"/>
          <w:b/>
          <w:color w:val="000000"/>
        </w:rPr>
        <w:t>三、专用条款</w:t>
      </w:r>
    </w:p>
    <w:p>
      <w:pPr>
        <w:pStyle w:val="null3"/>
        <w:jc w:val="left"/>
      </w:pPr>
      <w:r>
        <w:rPr>
          <w:sz w:val="21"/>
          <w:b/>
          <w:color w:val="000000"/>
        </w:rPr>
        <w:t>1. 一般约定</w:t>
      </w:r>
    </w:p>
    <w:p>
      <w:pPr>
        <w:pStyle w:val="null3"/>
        <w:jc w:val="left"/>
      </w:pPr>
      <w:r>
        <w:rPr>
          <w:sz w:val="21"/>
          <w:color w:val="000000"/>
        </w:rPr>
        <w:t>1.1 词语定义</w:t>
      </w:r>
    </w:p>
    <w:p>
      <w:pPr>
        <w:pStyle w:val="null3"/>
        <w:jc w:val="left"/>
      </w:pPr>
      <w:r>
        <w:rPr>
          <w:sz w:val="21"/>
          <w:color w:val="000000"/>
        </w:rPr>
        <w:t>1.1.1 合同</w:t>
      </w:r>
    </w:p>
    <w:p>
      <w:pPr>
        <w:pStyle w:val="null3"/>
        <w:jc w:val="left"/>
      </w:pPr>
      <w:r>
        <w:rPr>
          <w:sz w:val="21"/>
          <w:color w:val="000000"/>
        </w:rPr>
        <w:t>1.1.1.10 其他合同文件包括：</w:t>
      </w:r>
      <w:r>
        <w:rPr>
          <w:sz w:val="21"/>
          <w:u w:val="single"/>
        </w:rPr>
        <w:t xml:space="preserve">                           </w:t>
      </w:r>
      <w:r>
        <w:rPr>
          <w:sz w:val="21"/>
          <w:color w:val="000000"/>
        </w:rPr>
        <w:t>。</w:t>
      </w:r>
    </w:p>
    <w:p>
      <w:pPr>
        <w:pStyle w:val="null3"/>
        <w:jc w:val="left"/>
      </w:pPr>
      <w:r>
        <w:rPr>
          <w:sz w:val="21"/>
          <w:color w:val="000000"/>
        </w:rPr>
        <w:t>1.1.2 合同当事人及其他相关方</w:t>
      </w:r>
    </w:p>
    <w:p>
      <w:pPr>
        <w:pStyle w:val="null3"/>
        <w:jc w:val="left"/>
      </w:pPr>
      <w:r>
        <w:rPr>
          <w:sz w:val="21"/>
          <w:color w:val="000000"/>
        </w:rPr>
        <w:t>1.1.2.4 监理人：</w:t>
      </w:r>
    </w:p>
    <w:p>
      <w:pPr>
        <w:pStyle w:val="null3"/>
        <w:jc w:val="left"/>
      </w:pPr>
      <w:r>
        <w:rPr>
          <w:sz w:val="21"/>
          <w:color w:val="000000"/>
        </w:rPr>
        <w:t>名</w:t>
      </w:r>
      <w:r>
        <w:rPr>
          <w:sz w:val="21"/>
          <w:color w:val="000000"/>
        </w:rPr>
        <w:t>称：</w:t>
      </w:r>
      <w:r>
        <w:rPr>
          <w:sz w:val="21"/>
          <w:u w:val="single"/>
        </w:rPr>
        <w:t xml:space="preserve">                                               </w:t>
      </w:r>
      <w:r>
        <w:rPr>
          <w:sz w:val="21"/>
          <w:color w:val="000000"/>
        </w:rPr>
        <w:t>；</w:t>
      </w:r>
    </w:p>
    <w:p>
      <w:pPr>
        <w:pStyle w:val="null3"/>
        <w:jc w:val="left"/>
      </w:pPr>
      <w:r>
        <w:rPr>
          <w:sz w:val="21"/>
          <w:color w:val="000000"/>
        </w:rPr>
        <w:t>资质类别和等级：</w:t>
      </w:r>
      <w:r>
        <w:rPr>
          <w:sz w:val="21"/>
          <w:u w:val="single"/>
        </w:rPr>
        <w:t xml:space="preserve">                                      </w:t>
      </w:r>
      <w:r>
        <w:rPr>
          <w:sz w:val="21"/>
          <w:color w:val="000000"/>
        </w:rPr>
        <w:t>；</w:t>
      </w:r>
    </w:p>
    <w:p>
      <w:pPr>
        <w:pStyle w:val="null3"/>
        <w:jc w:val="left"/>
      </w:pPr>
      <w:r>
        <w:rPr>
          <w:sz w:val="21"/>
          <w:color w:val="000000"/>
        </w:rPr>
        <w:t>联系电话：</w:t>
      </w:r>
      <w:r>
        <w:rPr>
          <w:sz w:val="21"/>
          <w:u w:val="single"/>
        </w:rPr>
        <w:t xml:space="preserve">                                            </w:t>
      </w:r>
      <w:r>
        <w:rPr>
          <w:sz w:val="21"/>
          <w:color w:val="000000"/>
        </w:rPr>
        <w:t>；</w:t>
      </w:r>
    </w:p>
    <w:p>
      <w:pPr>
        <w:pStyle w:val="null3"/>
        <w:jc w:val="left"/>
      </w:pPr>
      <w:r>
        <w:rPr>
          <w:sz w:val="21"/>
          <w:color w:val="000000"/>
        </w:rPr>
        <w:t>电子信箱：</w:t>
      </w:r>
      <w:r>
        <w:rPr>
          <w:sz w:val="21"/>
          <w:u w:val="single"/>
        </w:rPr>
        <w:t xml:space="preserve">                                            </w:t>
      </w:r>
      <w:r>
        <w:rPr>
          <w:sz w:val="21"/>
          <w:color w:val="000000"/>
        </w:rPr>
        <w:t>；</w:t>
      </w:r>
    </w:p>
    <w:p>
      <w:pPr>
        <w:pStyle w:val="null3"/>
        <w:jc w:val="left"/>
      </w:pPr>
      <w:r>
        <w:rPr>
          <w:sz w:val="21"/>
          <w:color w:val="000000"/>
        </w:rPr>
        <w:t>通信地址：</w:t>
      </w:r>
      <w:r>
        <w:rPr>
          <w:sz w:val="21"/>
          <w:u w:val="single"/>
        </w:rPr>
        <w:t xml:space="preserve">                                            </w:t>
      </w:r>
      <w:r>
        <w:rPr>
          <w:sz w:val="21"/>
          <w:color w:val="000000"/>
        </w:rPr>
        <w:t>。</w:t>
      </w:r>
    </w:p>
    <w:p>
      <w:pPr>
        <w:pStyle w:val="null3"/>
        <w:jc w:val="left"/>
      </w:pPr>
      <w:r>
        <w:rPr>
          <w:sz w:val="21"/>
          <w:color w:val="000000"/>
        </w:rPr>
        <w:t>1.1.2.5 设计人：</w:t>
      </w:r>
    </w:p>
    <w:p>
      <w:pPr>
        <w:pStyle w:val="null3"/>
        <w:jc w:val="left"/>
      </w:pPr>
      <w:r>
        <w:rPr>
          <w:sz w:val="21"/>
          <w:color w:val="000000"/>
        </w:rPr>
        <w:t>名</w:t>
      </w:r>
      <w:r>
        <w:rPr>
          <w:sz w:val="21"/>
          <w:color w:val="000000"/>
        </w:rPr>
        <w:t>称：</w:t>
      </w:r>
      <w:r>
        <w:rPr>
          <w:sz w:val="21"/>
          <w:u w:val="single"/>
        </w:rPr>
        <w:t xml:space="preserve">                                               </w:t>
      </w:r>
      <w:r>
        <w:rPr>
          <w:sz w:val="21"/>
          <w:color w:val="000000"/>
        </w:rPr>
        <w:t>；</w:t>
      </w:r>
    </w:p>
    <w:p>
      <w:pPr>
        <w:pStyle w:val="null3"/>
        <w:jc w:val="left"/>
      </w:pPr>
      <w:r>
        <w:rPr>
          <w:sz w:val="21"/>
          <w:color w:val="000000"/>
        </w:rPr>
        <w:t>资质类别和等级：</w:t>
      </w:r>
      <w:r>
        <w:rPr>
          <w:sz w:val="21"/>
          <w:u w:val="single"/>
        </w:rPr>
        <w:t xml:space="preserve">                                      </w:t>
      </w:r>
      <w:r>
        <w:rPr>
          <w:sz w:val="21"/>
          <w:color w:val="000000"/>
        </w:rPr>
        <w:t>；</w:t>
      </w:r>
    </w:p>
    <w:p>
      <w:pPr>
        <w:pStyle w:val="null3"/>
        <w:jc w:val="left"/>
      </w:pPr>
      <w:r>
        <w:rPr>
          <w:sz w:val="21"/>
          <w:color w:val="000000"/>
        </w:rPr>
        <w:t>联系电话：</w:t>
      </w:r>
      <w:r>
        <w:rPr>
          <w:sz w:val="21"/>
          <w:u w:val="single"/>
        </w:rPr>
        <w:t xml:space="preserve">                                            </w:t>
      </w:r>
      <w:r>
        <w:rPr>
          <w:sz w:val="21"/>
          <w:color w:val="000000"/>
        </w:rPr>
        <w:t>；</w:t>
      </w:r>
    </w:p>
    <w:p>
      <w:pPr>
        <w:pStyle w:val="null3"/>
        <w:jc w:val="left"/>
      </w:pPr>
      <w:r>
        <w:rPr>
          <w:sz w:val="21"/>
          <w:color w:val="000000"/>
        </w:rPr>
        <w:t>电子信箱：</w:t>
      </w:r>
      <w:r>
        <w:rPr>
          <w:sz w:val="21"/>
          <w:u w:val="single"/>
        </w:rPr>
        <w:t xml:space="preserve">                                            </w:t>
      </w:r>
      <w:r>
        <w:rPr>
          <w:sz w:val="21"/>
          <w:color w:val="000000"/>
        </w:rPr>
        <w:t>；</w:t>
      </w:r>
    </w:p>
    <w:p>
      <w:pPr>
        <w:pStyle w:val="null3"/>
        <w:jc w:val="left"/>
      </w:pPr>
      <w:r>
        <w:rPr>
          <w:sz w:val="21"/>
          <w:color w:val="000000"/>
        </w:rPr>
        <w:t>通信地址：</w:t>
      </w:r>
      <w:r>
        <w:rPr>
          <w:sz w:val="21"/>
          <w:u w:val="single"/>
        </w:rPr>
        <w:t xml:space="preserve">                                            </w:t>
      </w:r>
      <w:r>
        <w:rPr>
          <w:sz w:val="21"/>
          <w:color w:val="000000"/>
        </w:rPr>
        <w:t>。</w:t>
      </w:r>
    </w:p>
    <w:p>
      <w:pPr>
        <w:pStyle w:val="null3"/>
        <w:jc w:val="left"/>
      </w:pPr>
      <w:r>
        <w:rPr>
          <w:sz w:val="21"/>
          <w:color w:val="000000"/>
        </w:rPr>
        <w:t>1.1.3 工程和设备</w:t>
      </w:r>
    </w:p>
    <w:p>
      <w:pPr>
        <w:pStyle w:val="null3"/>
        <w:jc w:val="left"/>
      </w:pPr>
      <w:r>
        <w:rPr>
          <w:sz w:val="21"/>
          <w:color w:val="000000"/>
        </w:rPr>
        <w:t>1.1.3.7 作为施工现场组成部分的其他场所包括：</w:t>
      </w:r>
      <w:r>
        <w:rPr>
          <w:sz w:val="21"/>
          <w:u w:val="single"/>
        </w:rPr>
        <w:t xml:space="preserve">                          </w:t>
      </w:r>
      <w:r>
        <w:rPr>
          <w:sz w:val="21"/>
          <w:color w:val="000000"/>
        </w:rPr>
        <w:t>。</w:t>
      </w:r>
    </w:p>
    <w:p>
      <w:pPr>
        <w:pStyle w:val="null3"/>
        <w:jc w:val="left"/>
      </w:pPr>
      <w:r>
        <w:rPr>
          <w:sz w:val="21"/>
          <w:color w:val="000000"/>
        </w:rPr>
        <w:t>1.1.3.9 永久占地包括：</w:t>
      </w:r>
      <w:r>
        <w:rPr>
          <w:sz w:val="21"/>
          <w:u w:val="single"/>
        </w:rPr>
        <w:t xml:space="preserve">                                                </w:t>
      </w:r>
      <w:r>
        <w:rPr>
          <w:sz w:val="21"/>
          <w:color w:val="000000"/>
        </w:rPr>
        <w:t>。</w:t>
      </w:r>
    </w:p>
    <w:p>
      <w:pPr>
        <w:pStyle w:val="null3"/>
        <w:jc w:val="left"/>
      </w:pPr>
      <w:r>
        <w:rPr>
          <w:sz w:val="21"/>
          <w:color w:val="000000"/>
        </w:rPr>
        <w:t>1.1.3.10 临时占地包括：</w:t>
      </w:r>
      <w:r>
        <w:rPr>
          <w:sz w:val="21"/>
          <w:u w:val="single"/>
        </w:rPr>
        <w:t xml:space="preserve">                                               </w:t>
      </w:r>
      <w:r>
        <w:rPr>
          <w:sz w:val="21"/>
          <w:color w:val="000000"/>
        </w:rPr>
        <w:t>。</w:t>
      </w:r>
    </w:p>
    <w:p>
      <w:pPr>
        <w:pStyle w:val="null3"/>
        <w:jc w:val="left"/>
      </w:pPr>
      <w:r>
        <w:rPr>
          <w:sz w:val="21"/>
          <w:color w:val="000000"/>
        </w:rPr>
        <w:t>1.3 法律</w:t>
      </w:r>
    </w:p>
    <w:p>
      <w:pPr>
        <w:pStyle w:val="null3"/>
        <w:ind w:firstLine="420"/>
        <w:jc w:val="left"/>
      </w:pPr>
      <w:r>
        <w:rPr>
          <w:sz w:val="21"/>
          <w:color w:val="000000"/>
        </w:rPr>
        <w:t>适用于合同的其他规范性文件：《中华人民共和国政府采购法》、《中华人民共和国民法典》以及政府采购相关法律法规。</w:t>
      </w:r>
    </w:p>
    <w:p>
      <w:pPr>
        <w:pStyle w:val="null3"/>
        <w:jc w:val="left"/>
      </w:pPr>
      <w:r>
        <w:rPr>
          <w:sz w:val="21"/>
          <w:color w:val="000000"/>
        </w:rPr>
        <w:t>1.4 标准和规范</w:t>
      </w:r>
    </w:p>
    <w:p>
      <w:pPr>
        <w:pStyle w:val="null3"/>
        <w:jc w:val="left"/>
      </w:pPr>
      <w:r>
        <w:rPr>
          <w:sz w:val="21"/>
          <w:color w:val="000000"/>
        </w:rPr>
        <w:t>1.4.1 适用于工程的标准规范包括：约定适用的标准、规范的名称：按照国家、广东省及云浮市相应行业现行相关工程施工和验收规范。</w:t>
      </w:r>
    </w:p>
    <w:p>
      <w:pPr>
        <w:pStyle w:val="null3"/>
        <w:jc w:val="left"/>
      </w:pPr>
      <w:r>
        <w:rPr>
          <w:sz w:val="21"/>
          <w:color w:val="000000"/>
        </w:rPr>
        <w:t>1.4.2 发包人提供国外标准、规范的名称：</w:t>
      </w:r>
      <w:r>
        <w:rPr>
          <w:sz w:val="21"/>
          <w:u w:val="single"/>
        </w:rPr>
        <w:t xml:space="preserve">                                     </w:t>
      </w:r>
      <w:r>
        <w:rPr>
          <w:sz w:val="21"/>
          <w:color w:val="000000"/>
        </w:rPr>
        <w:t>；</w:t>
      </w:r>
    </w:p>
    <w:p>
      <w:pPr>
        <w:pStyle w:val="null3"/>
        <w:jc w:val="left"/>
      </w:pPr>
      <w:r>
        <w:rPr>
          <w:sz w:val="21"/>
          <w:color w:val="000000"/>
        </w:rPr>
        <w:t>发包人提供国外标准、规范的份数：</w:t>
      </w:r>
      <w:r>
        <w:rPr>
          <w:sz w:val="21"/>
          <w:u w:val="single"/>
        </w:rPr>
        <w:t xml:space="preserve">                                           </w:t>
      </w:r>
      <w:r>
        <w:rPr>
          <w:sz w:val="21"/>
          <w:color w:val="000000"/>
        </w:rPr>
        <w:t>；</w:t>
      </w:r>
    </w:p>
    <w:p>
      <w:pPr>
        <w:pStyle w:val="null3"/>
        <w:jc w:val="left"/>
      </w:pPr>
      <w:r>
        <w:rPr>
          <w:sz w:val="21"/>
          <w:color w:val="000000"/>
        </w:rPr>
        <w:t>发包人提供国外标准、规范的名称：</w:t>
      </w:r>
      <w:r>
        <w:rPr>
          <w:sz w:val="21"/>
          <w:u w:val="single"/>
        </w:rPr>
        <w:t xml:space="preserve">                                           </w:t>
      </w:r>
      <w:r>
        <w:rPr>
          <w:sz w:val="21"/>
          <w:color w:val="000000"/>
        </w:rPr>
        <w:t>。</w:t>
      </w:r>
    </w:p>
    <w:p>
      <w:pPr>
        <w:pStyle w:val="null3"/>
        <w:jc w:val="left"/>
      </w:pPr>
      <w:r>
        <w:rPr>
          <w:sz w:val="21"/>
          <w:color w:val="000000"/>
        </w:rPr>
        <w:t>1.4.3 发包人对工程的技术标准和功能要求的特殊要求：</w:t>
      </w:r>
      <w:r>
        <w:rPr>
          <w:sz w:val="21"/>
          <w:u w:val="single"/>
        </w:rPr>
        <w:t xml:space="preserve">                         </w:t>
      </w:r>
      <w:r>
        <w:rPr>
          <w:sz w:val="21"/>
          <w:color w:val="000000"/>
        </w:rPr>
        <w:t>。</w:t>
      </w:r>
    </w:p>
    <w:p>
      <w:pPr>
        <w:pStyle w:val="null3"/>
        <w:jc w:val="left"/>
      </w:pPr>
      <w:r>
        <w:rPr>
          <w:sz w:val="21"/>
          <w:color w:val="000000"/>
        </w:rPr>
        <w:t>1.5 合同文件的优先顺序</w:t>
      </w:r>
    </w:p>
    <w:p>
      <w:pPr>
        <w:pStyle w:val="null3"/>
        <w:ind w:firstLine="420"/>
        <w:jc w:val="left"/>
      </w:pPr>
      <w:r>
        <w:rPr>
          <w:sz w:val="21"/>
          <w:color w:val="000000"/>
        </w:rPr>
        <w:t>合同文件组成及优先顺序为：</w:t>
      </w:r>
      <w:r>
        <w:rPr>
          <w:sz w:val="21"/>
          <w:u w:val="single"/>
        </w:rPr>
        <w:t xml:space="preserve">                         </w:t>
      </w:r>
    </w:p>
    <w:p>
      <w:pPr>
        <w:pStyle w:val="null3"/>
        <w:jc w:val="left"/>
      </w:pPr>
      <w:r>
        <w:rPr>
          <w:sz w:val="21"/>
          <w:color w:val="000000"/>
        </w:rPr>
        <w:t>1.6 图纸和承包人文件</w:t>
      </w:r>
    </w:p>
    <w:p>
      <w:pPr>
        <w:pStyle w:val="null3"/>
        <w:jc w:val="left"/>
      </w:pPr>
      <w:r>
        <w:rPr>
          <w:sz w:val="21"/>
          <w:color w:val="000000"/>
        </w:rPr>
        <w:t>1.6.1 图纸的提供</w:t>
      </w:r>
    </w:p>
    <w:p>
      <w:pPr>
        <w:pStyle w:val="null3"/>
        <w:jc w:val="left"/>
      </w:pPr>
      <w:r>
        <w:rPr>
          <w:sz w:val="21"/>
          <w:color w:val="000000"/>
        </w:rPr>
        <w:t>发包人向承包人提供图纸的期限：</w:t>
      </w:r>
      <w:r>
        <w:rPr>
          <w:sz w:val="21"/>
          <w:u w:val="single"/>
        </w:rPr>
        <w:t xml:space="preserve">                                            </w:t>
      </w:r>
      <w:r>
        <w:rPr>
          <w:sz w:val="21"/>
          <w:color w:val="000000"/>
        </w:rPr>
        <w:t>；</w:t>
      </w:r>
    </w:p>
    <w:p>
      <w:pPr>
        <w:pStyle w:val="null3"/>
        <w:jc w:val="left"/>
      </w:pPr>
      <w:r>
        <w:rPr>
          <w:sz w:val="21"/>
          <w:color w:val="000000"/>
        </w:rPr>
        <w:t>发包人向承包人提供图纸的数量：</w:t>
      </w:r>
      <w:r>
        <w:rPr>
          <w:sz w:val="21"/>
          <w:u w:val="single"/>
        </w:rPr>
        <w:t xml:space="preserve">                                            </w:t>
      </w:r>
      <w:r>
        <w:rPr>
          <w:sz w:val="21"/>
          <w:color w:val="000000"/>
        </w:rPr>
        <w:t>；</w:t>
      </w:r>
    </w:p>
    <w:p>
      <w:pPr>
        <w:pStyle w:val="null3"/>
        <w:jc w:val="left"/>
      </w:pPr>
      <w:r>
        <w:rPr>
          <w:sz w:val="21"/>
          <w:color w:val="000000"/>
        </w:rPr>
        <w:t>发包人向承包人提供图纸的内容：</w:t>
      </w:r>
      <w:r>
        <w:rPr>
          <w:sz w:val="21"/>
          <w:u w:val="single"/>
        </w:rPr>
        <w:t xml:space="preserve">                                            </w:t>
      </w:r>
      <w:r>
        <w:rPr>
          <w:sz w:val="21"/>
          <w:color w:val="000000"/>
        </w:rPr>
        <w:t>。</w:t>
      </w:r>
    </w:p>
    <w:p>
      <w:pPr>
        <w:pStyle w:val="null3"/>
        <w:jc w:val="left"/>
      </w:pPr>
      <w:r>
        <w:rPr>
          <w:sz w:val="21"/>
          <w:color w:val="000000"/>
        </w:rPr>
        <w:t>1.6.4 承包人文件</w:t>
      </w:r>
    </w:p>
    <w:p>
      <w:pPr>
        <w:pStyle w:val="null3"/>
        <w:jc w:val="left"/>
      </w:pPr>
      <w:r>
        <w:rPr>
          <w:sz w:val="21"/>
          <w:color w:val="000000"/>
        </w:rPr>
        <w:t>需要由承包人提供的文件，包括：</w:t>
      </w:r>
      <w:r>
        <w:rPr>
          <w:sz w:val="21"/>
          <w:u w:val="single"/>
        </w:rPr>
        <w:t xml:space="preserve">                                            </w:t>
      </w:r>
      <w:r>
        <w:rPr>
          <w:sz w:val="21"/>
          <w:color w:val="000000"/>
        </w:rPr>
        <w:t>；</w:t>
      </w:r>
    </w:p>
    <w:p>
      <w:pPr>
        <w:pStyle w:val="null3"/>
        <w:jc w:val="left"/>
      </w:pPr>
      <w:r>
        <w:rPr>
          <w:sz w:val="21"/>
          <w:color w:val="000000"/>
        </w:rPr>
        <w:t>承包人提供的文件的期限为：</w:t>
      </w:r>
      <w:r>
        <w:rPr>
          <w:sz w:val="21"/>
          <w:u w:val="single"/>
        </w:rPr>
        <w:t xml:space="preserve">                                                </w:t>
      </w:r>
      <w:r>
        <w:rPr>
          <w:sz w:val="21"/>
          <w:color w:val="000000"/>
        </w:rPr>
        <w:t>；</w:t>
      </w:r>
    </w:p>
    <w:p>
      <w:pPr>
        <w:pStyle w:val="null3"/>
        <w:jc w:val="left"/>
      </w:pPr>
      <w:r>
        <w:rPr>
          <w:sz w:val="21"/>
          <w:color w:val="000000"/>
        </w:rPr>
        <w:t>承包人提供的文件的数量为：</w:t>
      </w:r>
      <w:r>
        <w:rPr>
          <w:sz w:val="21"/>
          <w:u w:val="single"/>
        </w:rPr>
        <w:t xml:space="preserve">                                                </w:t>
      </w:r>
      <w:r>
        <w:rPr>
          <w:sz w:val="21"/>
          <w:color w:val="000000"/>
        </w:rPr>
        <w:t>；</w:t>
      </w:r>
    </w:p>
    <w:p>
      <w:pPr>
        <w:pStyle w:val="null3"/>
        <w:jc w:val="left"/>
      </w:pPr>
      <w:r>
        <w:rPr>
          <w:sz w:val="21"/>
          <w:color w:val="000000"/>
        </w:rPr>
        <w:t>承包人提供的文件的形式为：</w:t>
      </w:r>
      <w:r>
        <w:rPr>
          <w:sz w:val="21"/>
          <w:u w:val="single"/>
        </w:rPr>
        <w:t xml:space="preserve">                                                </w:t>
      </w:r>
      <w:r>
        <w:rPr>
          <w:sz w:val="21"/>
          <w:color w:val="000000"/>
        </w:rPr>
        <w:t>；</w:t>
      </w:r>
    </w:p>
    <w:p>
      <w:pPr>
        <w:pStyle w:val="null3"/>
        <w:jc w:val="left"/>
      </w:pPr>
      <w:r>
        <w:rPr>
          <w:sz w:val="21"/>
          <w:color w:val="000000"/>
        </w:rPr>
        <w:t>发包人审批承包人文件的期限：</w:t>
      </w:r>
      <w:r>
        <w:rPr>
          <w:sz w:val="21"/>
          <w:u w:val="single"/>
        </w:rPr>
        <w:t xml:space="preserve">                                              </w:t>
      </w:r>
      <w:r>
        <w:rPr>
          <w:sz w:val="21"/>
          <w:color w:val="000000"/>
        </w:rPr>
        <w:t>。</w:t>
      </w:r>
    </w:p>
    <w:p>
      <w:pPr>
        <w:pStyle w:val="null3"/>
        <w:jc w:val="left"/>
      </w:pPr>
      <w:r>
        <w:rPr>
          <w:sz w:val="21"/>
          <w:color w:val="000000"/>
        </w:rPr>
        <w:t>1.6.5 现场图纸准备</w:t>
      </w:r>
    </w:p>
    <w:p>
      <w:pPr>
        <w:pStyle w:val="null3"/>
        <w:jc w:val="left"/>
      </w:pPr>
      <w:r>
        <w:rPr>
          <w:sz w:val="21"/>
          <w:color w:val="000000"/>
        </w:rPr>
        <w:t>关于现场图纸准备的约定：</w:t>
      </w:r>
      <w:r>
        <w:rPr>
          <w:sz w:val="21"/>
          <w:u w:val="single"/>
        </w:rPr>
        <w:t xml:space="preserve">                                                  </w:t>
      </w:r>
      <w:r>
        <w:rPr>
          <w:sz w:val="21"/>
          <w:color w:val="000000"/>
        </w:rPr>
        <w:t>。</w:t>
      </w:r>
    </w:p>
    <w:p>
      <w:pPr>
        <w:pStyle w:val="null3"/>
        <w:jc w:val="left"/>
      </w:pPr>
      <w:r>
        <w:rPr>
          <w:sz w:val="21"/>
          <w:color w:val="000000"/>
        </w:rPr>
        <w:t>1.7 联络</w:t>
      </w:r>
    </w:p>
    <w:p>
      <w:pPr>
        <w:pStyle w:val="null3"/>
        <w:jc w:val="left"/>
      </w:pPr>
      <w:r>
        <w:rPr>
          <w:sz w:val="21"/>
          <w:color w:val="000000"/>
        </w:rPr>
        <w:t>1.7.1 发包人和承包人应当在 天内将与合同有关的通知、批准、证明、证书、指示、指令、要求、请求、同意、意见、确定和决定等书面函件送达对方当事人。</w:t>
      </w:r>
    </w:p>
    <w:p>
      <w:pPr>
        <w:pStyle w:val="null3"/>
        <w:jc w:val="left"/>
      </w:pPr>
      <w:r>
        <w:rPr>
          <w:sz w:val="21"/>
          <w:color w:val="000000"/>
        </w:rPr>
        <w:t>1.7.2 发包人接收文件的地点：</w:t>
      </w:r>
      <w:r>
        <w:rPr>
          <w:sz w:val="21"/>
          <w:u w:val="single"/>
        </w:rPr>
        <w:t xml:space="preserve">                                            </w:t>
      </w:r>
      <w:r>
        <w:rPr>
          <w:sz w:val="21"/>
          <w:color w:val="000000"/>
        </w:rPr>
        <w:t>；</w:t>
      </w:r>
    </w:p>
    <w:p>
      <w:pPr>
        <w:pStyle w:val="null3"/>
        <w:jc w:val="left"/>
      </w:pPr>
      <w:r>
        <w:rPr>
          <w:sz w:val="21"/>
          <w:color w:val="000000"/>
        </w:rPr>
        <w:t>发包人指定的接收人为：</w:t>
      </w:r>
      <w:r>
        <w:rPr>
          <w:sz w:val="21"/>
          <w:u w:val="single"/>
        </w:rPr>
        <w:t xml:space="preserve">                                                  </w:t>
      </w:r>
      <w:r>
        <w:rPr>
          <w:sz w:val="21"/>
          <w:color w:val="000000"/>
        </w:rPr>
        <w:t>。</w:t>
      </w:r>
    </w:p>
    <w:p>
      <w:pPr>
        <w:pStyle w:val="null3"/>
        <w:jc w:val="left"/>
      </w:pPr>
      <w:r>
        <w:rPr>
          <w:sz w:val="21"/>
          <w:color w:val="000000"/>
        </w:rPr>
        <w:t>承包人接收文件的地点：</w:t>
      </w:r>
      <w:r>
        <w:rPr>
          <w:sz w:val="21"/>
          <w:u w:val="single"/>
        </w:rPr>
        <w:t xml:space="preserve">                                                  </w:t>
      </w:r>
      <w:r>
        <w:rPr>
          <w:sz w:val="21"/>
          <w:color w:val="000000"/>
        </w:rPr>
        <w:t>；</w:t>
      </w:r>
    </w:p>
    <w:p>
      <w:pPr>
        <w:pStyle w:val="null3"/>
        <w:jc w:val="left"/>
      </w:pPr>
      <w:r>
        <w:rPr>
          <w:sz w:val="21"/>
          <w:color w:val="000000"/>
        </w:rPr>
        <w:t>承包人指定的接收人为：</w:t>
      </w:r>
      <w:r>
        <w:rPr>
          <w:sz w:val="21"/>
          <w:u w:val="single"/>
        </w:rPr>
        <w:t xml:space="preserve">                                                  </w:t>
      </w:r>
      <w:r>
        <w:rPr>
          <w:sz w:val="21"/>
          <w:color w:val="000000"/>
        </w:rPr>
        <w:t>。</w:t>
      </w:r>
    </w:p>
    <w:p>
      <w:pPr>
        <w:pStyle w:val="null3"/>
        <w:jc w:val="left"/>
      </w:pPr>
      <w:r>
        <w:rPr>
          <w:sz w:val="21"/>
          <w:color w:val="000000"/>
        </w:rPr>
        <w:t>监理人接收文件的地点：</w:t>
      </w:r>
      <w:r>
        <w:rPr>
          <w:sz w:val="21"/>
          <w:u w:val="single"/>
        </w:rPr>
        <w:t xml:space="preserve">                                                  </w:t>
      </w:r>
      <w:r>
        <w:rPr>
          <w:sz w:val="21"/>
          <w:color w:val="000000"/>
        </w:rPr>
        <w:t>；</w:t>
      </w:r>
    </w:p>
    <w:p>
      <w:pPr>
        <w:pStyle w:val="null3"/>
        <w:jc w:val="left"/>
      </w:pPr>
      <w:r>
        <w:rPr>
          <w:sz w:val="21"/>
          <w:color w:val="000000"/>
        </w:rPr>
        <w:t>监理人指定的接收人为：</w:t>
      </w:r>
      <w:r>
        <w:rPr>
          <w:sz w:val="21"/>
          <w:u w:val="single"/>
        </w:rPr>
        <w:t xml:space="preserve">                                                  </w:t>
      </w:r>
      <w:r>
        <w:rPr>
          <w:sz w:val="21"/>
          <w:color w:val="000000"/>
        </w:rPr>
        <w:t>。</w:t>
      </w:r>
    </w:p>
    <w:p>
      <w:pPr>
        <w:pStyle w:val="null3"/>
        <w:jc w:val="left"/>
      </w:pPr>
      <w:r>
        <w:rPr>
          <w:sz w:val="21"/>
          <w:color w:val="000000"/>
        </w:rPr>
        <w:t>1.10 交通运输</w:t>
      </w:r>
    </w:p>
    <w:p>
      <w:pPr>
        <w:pStyle w:val="null3"/>
        <w:jc w:val="left"/>
      </w:pPr>
      <w:r>
        <w:rPr>
          <w:sz w:val="21"/>
          <w:color w:val="000000"/>
        </w:rPr>
        <w:t>1.10.1 出入现场的权利</w:t>
      </w:r>
    </w:p>
    <w:p>
      <w:pPr>
        <w:pStyle w:val="null3"/>
        <w:jc w:val="left"/>
      </w:pPr>
      <w:r>
        <w:rPr>
          <w:sz w:val="21"/>
          <w:color w:val="000000"/>
        </w:rPr>
        <w:t>关于出入现场的权利的约定：</w:t>
      </w:r>
      <w:r>
        <w:rPr>
          <w:sz w:val="21"/>
          <w:u w:val="single"/>
        </w:rPr>
        <w:t xml:space="preserve">                                              </w:t>
      </w:r>
      <w:r>
        <w:rPr>
          <w:sz w:val="21"/>
          <w:color w:val="000000"/>
        </w:rPr>
        <w:t>。</w:t>
      </w:r>
    </w:p>
    <w:p>
      <w:pPr>
        <w:pStyle w:val="null3"/>
        <w:jc w:val="left"/>
      </w:pPr>
      <w:r>
        <w:rPr>
          <w:sz w:val="21"/>
          <w:color w:val="000000"/>
        </w:rPr>
        <w:t>1.10.3 场内交通</w:t>
      </w:r>
    </w:p>
    <w:p>
      <w:pPr>
        <w:pStyle w:val="null3"/>
        <w:ind w:firstLine="420"/>
        <w:jc w:val="left"/>
      </w:pPr>
      <w:r>
        <w:rPr>
          <w:sz w:val="21"/>
          <w:color w:val="000000"/>
        </w:rPr>
        <w:t>关于场外交通和场内交通的边界的约定：</w:t>
      </w:r>
      <w:r>
        <w:rPr>
          <w:sz w:val="21"/>
          <w:u w:val="single"/>
        </w:rPr>
        <w:t xml:space="preserve">                                              </w:t>
      </w:r>
      <w:r>
        <w:rPr>
          <w:sz w:val="21"/>
          <w:color w:val="000000"/>
        </w:rPr>
        <w:t>。</w:t>
      </w:r>
    </w:p>
    <w:p>
      <w:pPr>
        <w:pStyle w:val="null3"/>
        <w:ind w:firstLine="420"/>
        <w:jc w:val="left"/>
      </w:pPr>
      <w:r>
        <w:rPr>
          <w:sz w:val="21"/>
          <w:color w:val="000000"/>
        </w:rPr>
        <w:t>关于发包人向承包人免费提供满足工程施工需要的场内道路和交通设施的约定：</w:t>
      </w:r>
      <w:r>
        <w:rPr>
          <w:sz w:val="21"/>
          <w:u w:val="single"/>
        </w:rPr>
        <w:t xml:space="preserve">                                              </w:t>
      </w:r>
      <w:r>
        <w:rPr>
          <w:sz w:val="21"/>
          <w:color w:val="000000"/>
        </w:rPr>
        <w:t>。</w:t>
      </w:r>
    </w:p>
    <w:p>
      <w:pPr>
        <w:pStyle w:val="null3"/>
        <w:jc w:val="left"/>
      </w:pPr>
      <w:r>
        <w:rPr>
          <w:sz w:val="21"/>
          <w:color w:val="000000"/>
        </w:rPr>
        <w:t>1.10.4 超大件和超重件的运输</w:t>
      </w:r>
    </w:p>
    <w:p>
      <w:pPr>
        <w:pStyle w:val="null3"/>
        <w:ind w:firstLine="420"/>
        <w:jc w:val="left"/>
      </w:pPr>
      <w:r>
        <w:rPr>
          <w:sz w:val="21"/>
          <w:color w:val="000000"/>
        </w:rPr>
        <w:t>运输超大件或超重件所需的道路和桥梁临时加固改造费用和其他有关费用由</w:t>
      </w:r>
      <w:r>
        <w:rPr>
          <w:sz w:val="21"/>
          <w:u w:val="single"/>
        </w:rPr>
        <w:t xml:space="preserve">        </w:t>
      </w:r>
      <w:r>
        <w:rPr>
          <w:sz w:val="21"/>
          <w:color w:val="000000"/>
        </w:rPr>
        <w:t>承担。</w:t>
      </w:r>
    </w:p>
    <w:p>
      <w:pPr>
        <w:pStyle w:val="null3"/>
        <w:jc w:val="left"/>
      </w:pPr>
      <w:r>
        <w:rPr>
          <w:sz w:val="21"/>
          <w:color w:val="000000"/>
        </w:rPr>
        <w:t>1.11 知识产权</w:t>
      </w:r>
    </w:p>
    <w:p>
      <w:pPr>
        <w:pStyle w:val="null3"/>
        <w:jc w:val="left"/>
      </w:pPr>
      <w:r>
        <w:rPr>
          <w:sz w:val="21"/>
          <w:color w:val="000000"/>
        </w:rPr>
        <w:t>1.11.1 关于发包人提供给承包人的图纸、发包人为实施工程自行编制或委托编制的技术规范以及反映发包人关于合同要求或其他类似性质的文件的著作权的归属：</w:t>
      </w:r>
      <w:r>
        <w:rPr>
          <w:sz w:val="21"/>
          <w:u w:val="single"/>
        </w:rPr>
        <w:t xml:space="preserve">                                              </w:t>
      </w:r>
      <w:r>
        <w:rPr>
          <w:sz w:val="21"/>
          <w:color w:val="000000"/>
        </w:rPr>
        <w:t>。</w:t>
      </w:r>
    </w:p>
    <w:p>
      <w:pPr>
        <w:pStyle w:val="null3"/>
        <w:jc w:val="left"/>
      </w:pPr>
      <w:r>
        <w:rPr>
          <w:sz w:val="21"/>
          <w:color w:val="000000"/>
        </w:rPr>
        <w:t>关于发包人提供的上述文件的使用限制的要求：</w:t>
      </w:r>
      <w:r>
        <w:rPr>
          <w:sz w:val="21"/>
          <w:u w:val="single"/>
        </w:rPr>
        <w:t xml:space="preserve">                                              </w:t>
      </w:r>
      <w:r>
        <w:rPr>
          <w:sz w:val="21"/>
          <w:color w:val="000000"/>
        </w:rPr>
        <w:t>。</w:t>
      </w:r>
    </w:p>
    <w:p>
      <w:pPr>
        <w:pStyle w:val="null3"/>
        <w:jc w:val="left"/>
      </w:pPr>
      <w:r>
        <w:rPr>
          <w:sz w:val="21"/>
          <w:color w:val="000000"/>
        </w:rPr>
        <w:t>1.11.2 关于承包人为实施工程所编制文件的著作权的归属：</w:t>
      </w:r>
      <w:r>
        <w:rPr>
          <w:sz w:val="21"/>
          <w:u w:val="single"/>
        </w:rPr>
        <w:t xml:space="preserve">                                             </w:t>
      </w:r>
      <w:r>
        <w:rPr>
          <w:sz w:val="21"/>
          <w:color w:val="000000"/>
        </w:rPr>
        <w:t>。</w:t>
      </w:r>
    </w:p>
    <w:p>
      <w:pPr>
        <w:pStyle w:val="null3"/>
        <w:jc w:val="left"/>
      </w:pPr>
      <w:r>
        <w:rPr>
          <w:sz w:val="21"/>
          <w:color w:val="000000"/>
        </w:rPr>
        <w:t>关于承包人提供的上述文件的使用限制的要求：</w:t>
      </w:r>
      <w:r>
        <w:rPr>
          <w:sz w:val="21"/>
          <w:u w:val="single"/>
        </w:rPr>
        <w:t xml:space="preserve">                                              </w:t>
      </w:r>
      <w:r>
        <w:rPr>
          <w:sz w:val="21"/>
          <w:color w:val="000000"/>
        </w:rPr>
        <w:t>。</w:t>
      </w:r>
    </w:p>
    <w:p>
      <w:pPr>
        <w:pStyle w:val="null3"/>
        <w:jc w:val="left"/>
      </w:pPr>
      <w:r>
        <w:rPr>
          <w:sz w:val="21"/>
          <w:color w:val="000000"/>
        </w:rPr>
        <w:t>1.11.4 承包人在施工过程中所采用的专利、专有技术、技术秘密的使用费的承担方式：</w:t>
      </w:r>
      <w:r>
        <w:rPr>
          <w:sz w:val="21"/>
          <w:u w:val="single"/>
        </w:rPr>
        <w:t xml:space="preserve">                                              </w:t>
      </w:r>
      <w:r>
        <w:rPr>
          <w:sz w:val="21"/>
          <w:color w:val="000000"/>
        </w:rPr>
        <w:t>。</w:t>
      </w:r>
    </w:p>
    <w:p>
      <w:pPr>
        <w:pStyle w:val="null3"/>
        <w:jc w:val="left"/>
      </w:pPr>
      <w:r>
        <w:rPr>
          <w:sz w:val="21"/>
          <w:color w:val="000000"/>
        </w:rPr>
        <w:t>1.13 工程量清单错误的修正</w:t>
      </w:r>
    </w:p>
    <w:p>
      <w:pPr>
        <w:pStyle w:val="null3"/>
        <w:ind w:firstLine="420"/>
        <w:jc w:val="left"/>
      </w:pPr>
      <w:r>
        <w:rPr>
          <w:sz w:val="21"/>
          <w:color w:val="000000"/>
        </w:rPr>
        <w:t>出现工程量清单错误时，是否调整合同价格：供应商未填单价或合价的工程项目，在实施后，采购人将不予以支付，并视为该项费用已包含在其他有价款的单价或合价内。</w:t>
      </w:r>
    </w:p>
    <w:p>
      <w:pPr>
        <w:pStyle w:val="null3"/>
        <w:jc w:val="left"/>
      </w:pPr>
      <w:r>
        <w:rPr>
          <w:sz w:val="21"/>
          <w:b/>
          <w:color w:val="000000"/>
        </w:rPr>
        <w:t>2. 发包人</w:t>
      </w:r>
    </w:p>
    <w:p>
      <w:pPr>
        <w:pStyle w:val="null3"/>
        <w:jc w:val="left"/>
      </w:pPr>
      <w:r>
        <w:rPr>
          <w:sz w:val="21"/>
          <w:color w:val="000000"/>
        </w:rPr>
        <w:t>2.2 发包人代表</w:t>
      </w:r>
    </w:p>
    <w:p>
      <w:pPr>
        <w:pStyle w:val="null3"/>
        <w:jc w:val="left"/>
      </w:pPr>
      <w:r>
        <w:rPr>
          <w:sz w:val="21"/>
          <w:color w:val="000000"/>
        </w:rPr>
        <w:t>发包人代表：</w:t>
      </w:r>
    </w:p>
    <w:p>
      <w:pPr>
        <w:pStyle w:val="null3"/>
        <w:jc w:val="left"/>
      </w:pPr>
      <w:r>
        <w:rPr>
          <w:sz w:val="21"/>
          <w:color w:val="000000"/>
        </w:rPr>
        <w:t>姓</w:t>
      </w:r>
      <w:r>
        <w:rPr>
          <w:sz w:val="21"/>
          <w:color w:val="000000"/>
        </w:rPr>
        <w:t>名：</w:t>
      </w:r>
      <w:r>
        <w:rPr>
          <w:sz w:val="21"/>
          <w:u w:val="single"/>
        </w:rPr>
        <w:t xml:space="preserve">                                              </w:t>
      </w:r>
      <w:r>
        <w:rPr>
          <w:sz w:val="21"/>
          <w:color w:val="000000"/>
        </w:rPr>
        <w:t>；</w:t>
      </w:r>
    </w:p>
    <w:p>
      <w:pPr>
        <w:pStyle w:val="null3"/>
        <w:jc w:val="left"/>
      </w:pPr>
      <w:r>
        <w:rPr>
          <w:sz w:val="21"/>
          <w:color w:val="000000"/>
        </w:rPr>
        <w:t>身份证号：</w:t>
      </w:r>
      <w:r>
        <w:rPr>
          <w:sz w:val="21"/>
          <w:u w:val="single"/>
        </w:rPr>
        <w:t xml:space="preserve">                                              </w:t>
      </w:r>
      <w:r>
        <w:rPr>
          <w:sz w:val="21"/>
          <w:color w:val="000000"/>
        </w:rPr>
        <w:t>；</w:t>
      </w:r>
    </w:p>
    <w:p>
      <w:pPr>
        <w:pStyle w:val="null3"/>
        <w:jc w:val="left"/>
      </w:pPr>
      <w:r>
        <w:rPr>
          <w:sz w:val="21"/>
          <w:color w:val="000000"/>
        </w:rPr>
        <w:t>职</w:t>
      </w:r>
      <w:r>
        <w:rPr>
          <w:sz w:val="21"/>
          <w:color w:val="000000"/>
        </w:rPr>
        <w:t>务：</w:t>
      </w:r>
      <w:r>
        <w:rPr>
          <w:sz w:val="21"/>
          <w:u w:val="single"/>
        </w:rPr>
        <w:t xml:space="preserve">                                              </w:t>
      </w:r>
      <w:r>
        <w:rPr>
          <w:sz w:val="21"/>
          <w:color w:val="000000"/>
        </w:rPr>
        <w:t>；</w:t>
      </w:r>
    </w:p>
    <w:p>
      <w:pPr>
        <w:pStyle w:val="null3"/>
        <w:jc w:val="left"/>
      </w:pPr>
      <w:r>
        <w:rPr>
          <w:sz w:val="21"/>
          <w:color w:val="000000"/>
        </w:rPr>
        <w:t>联系电话：</w:t>
      </w:r>
      <w:r>
        <w:rPr>
          <w:sz w:val="21"/>
          <w:u w:val="single"/>
        </w:rPr>
        <w:t xml:space="preserve">                                              </w:t>
      </w:r>
      <w:r>
        <w:rPr>
          <w:sz w:val="21"/>
          <w:color w:val="000000"/>
        </w:rPr>
        <w:t>；</w:t>
      </w:r>
    </w:p>
    <w:p>
      <w:pPr>
        <w:pStyle w:val="null3"/>
        <w:jc w:val="left"/>
      </w:pPr>
      <w:r>
        <w:rPr>
          <w:sz w:val="21"/>
          <w:color w:val="000000"/>
        </w:rPr>
        <w:t>电子信箱：</w:t>
      </w:r>
      <w:r>
        <w:rPr>
          <w:sz w:val="21"/>
          <w:u w:val="single"/>
        </w:rPr>
        <w:t xml:space="preserve">                                              </w:t>
      </w:r>
      <w:r>
        <w:rPr>
          <w:sz w:val="21"/>
          <w:color w:val="000000"/>
        </w:rPr>
        <w:t>；</w:t>
      </w:r>
    </w:p>
    <w:p>
      <w:pPr>
        <w:pStyle w:val="null3"/>
        <w:jc w:val="left"/>
      </w:pPr>
      <w:r>
        <w:rPr>
          <w:sz w:val="21"/>
          <w:color w:val="000000"/>
        </w:rPr>
        <w:t>通信地址：</w:t>
      </w:r>
      <w:r>
        <w:rPr>
          <w:sz w:val="21"/>
          <w:u w:val="single"/>
        </w:rPr>
        <w:t xml:space="preserve">                                              </w:t>
      </w:r>
      <w:r>
        <w:rPr>
          <w:sz w:val="21"/>
          <w:color w:val="000000"/>
        </w:rPr>
        <w:t>。</w:t>
      </w:r>
    </w:p>
    <w:p>
      <w:pPr>
        <w:pStyle w:val="null3"/>
        <w:jc w:val="left"/>
      </w:pPr>
      <w:r>
        <w:rPr>
          <w:sz w:val="21"/>
          <w:color w:val="000000"/>
        </w:rPr>
        <w:t>发包人对发包人代表的授权范围如下：</w:t>
      </w:r>
      <w:r>
        <w:rPr>
          <w:sz w:val="21"/>
          <w:u w:val="single"/>
        </w:rPr>
        <w:t xml:space="preserve">                                              </w:t>
      </w:r>
      <w:r>
        <w:rPr>
          <w:sz w:val="21"/>
          <w:color w:val="000000"/>
        </w:rPr>
        <w:t>。</w:t>
      </w:r>
    </w:p>
    <w:p>
      <w:pPr>
        <w:pStyle w:val="null3"/>
        <w:jc w:val="left"/>
      </w:pPr>
      <w:r>
        <w:rPr>
          <w:sz w:val="21"/>
          <w:color w:val="000000"/>
        </w:rPr>
        <w:t>2.4 施工现场、施工条件和基础资料的提供</w:t>
      </w:r>
    </w:p>
    <w:p>
      <w:pPr>
        <w:pStyle w:val="null3"/>
        <w:jc w:val="left"/>
      </w:pPr>
      <w:r>
        <w:rPr>
          <w:sz w:val="21"/>
          <w:color w:val="000000"/>
        </w:rPr>
        <w:t>2.4.1 提供施工现场</w:t>
      </w:r>
    </w:p>
    <w:p>
      <w:pPr>
        <w:pStyle w:val="null3"/>
        <w:ind w:firstLine="420"/>
        <w:jc w:val="left"/>
      </w:pPr>
      <w:r>
        <w:rPr>
          <w:sz w:val="21"/>
          <w:color w:val="000000"/>
        </w:rPr>
        <w:t>关于发包人移交施工现场的期限要求：</w:t>
      </w:r>
      <w:r>
        <w:rPr>
          <w:sz w:val="21"/>
          <w:u w:val="single"/>
        </w:rPr>
        <w:t xml:space="preserve">                           </w:t>
      </w:r>
      <w:r>
        <w:rPr>
          <w:sz w:val="21"/>
          <w:color w:val="000000"/>
        </w:rPr>
        <w:t>。</w:t>
      </w:r>
    </w:p>
    <w:p>
      <w:pPr>
        <w:pStyle w:val="null3"/>
        <w:jc w:val="left"/>
      </w:pPr>
      <w:r>
        <w:rPr>
          <w:sz w:val="21"/>
          <w:color w:val="000000"/>
        </w:rPr>
        <w:t>2.4.2 提供施工条件</w:t>
      </w:r>
    </w:p>
    <w:p>
      <w:pPr>
        <w:pStyle w:val="null3"/>
        <w:ind w:firstLine="420"/>
        <w:jc w:val="left"/>
      </w:pPr>
      <w:r>
        <w:rPr>
          <w:sz w:val="21"/>
          <w:color w:val="000000"/>
        </w:rPr>
        <w:t>关</w:t>
      </w:r>
      <w:r>
        <w:rPr>
          <w:sz w:val="21"/>
          <w:color w:val="000000"/>
        </w:rPr>
        <w:t>于</w:t>
      </w:r>
      <w:r>
        <w:rPr>
          <w:sz w:val="21"/>
          <w:color w:val="000000"/>
        </w:rPr>
        <w:t>发</w:t>
      </w:r>
      <w:r>
        <w:rPr>
          <w:sz w:val="21"/>
          <w:color w:val="000000"/>
        </w:rPr>
        <w:t>包</w:t>
      </w:r>
      <w:r>
        <w:rPr>
          <w:sz w:val="21"/>
          <w:color w:val="000000"/>
        </w:rPr>
        <w:t>人</w:t>
      </w:r>
      <w:r>
        <w:rPr>
          <w:sz w:val="21"/>
          <w:color w:val="000000"/>
        </w:rPr>
        <w:t>应</w:t>
      </w:r>
      <w:r>
        <w:rPr>
          <w:sz w:val="21"/>
          <w:color w:val="000000"/>
        </w:rPr>
        <w:t>负</w:t>
      </w:r>
      <w:r>
        <w:rPr>
          <w:sz w:val="21"/>
          <w:color w:val="000000"/>
        </w:rPr>
        <w:t>责</w:t>
      </w:r>
      <w:r>
        <w:rPr>
          <w:sz w:val="21"/>
          <w:color w:val="000000"/>
        </w:rPr>
        <w:t>提</w:t>
      </w:r>
      <w:r>
        <w:rPr>
          <w:sz w:val="21"/>
          <w:color w:val="000000"/>
        </w:rPr>
        <w:t>供</w:t>
      </w:r>
      <w:r>
        <w:rPr>
          <w:sz w:val="21"/>
          <w:color w:val="000000"/>
        </w:rPr>
        <w:t>施</w:t>
      </w:r>
      <w:r>
        <w:rPr>
          <w:sz w:val="21"/>
          <w:color w:val="000000"/>
        </w:rPr>
        <w:t>工</w:t>
      </w:r>
      <w:r>
        <w:rPr>
          <w:sz w:val="21"/>
          <w:color w:val="000000"/>
        </w:rPr>
        <w:t>所</w:t>
      </w:r>
      <w:r>
        <w:rPr>
          <w:sz w:val="21"/>
          <w:color w:val="000000"/>
        </w:rPr>
        <w:t>需</w:t>
      </w:r>
      <w:r>
        <w:rPr>
          <w:sz w:val="21"/>
          <w:color w:val="000000"/>
        </w:rPr>
        <w:t>要</w:t>
      </w:r>
      <w:r>
        <w:rPr>
          <w:sz w:val="21"/>
          <w:color w:val="000000"/>
        </w:rPr>
        <w:t>的</w:t>
      </w:r>
      <w:r>
        <w:rPr>
          <w:sz w:val="21"/>
          <w:color w:val="000000"/>
        </w:rPr>
        <w:t>条</w:t>
      </w:r>
      <w:r>
        <w:rPr>
          <w:sz w:val="21"/>
          <w:color w:val="000000"/>
        </w:rPr>
        <w:t>件</w:t>
      </w:r>
      <w:r>
        <w:rPr>
          <w:sz w:val="21"/>
          <w:color w:val="000000"/>
        </w:rPr>
        <w:t>，</w:t>
      </w:r>
      <w:r>
        <w:rPr>
          <w:sz w:val="21"/>
          <w:color w:val="000000"/>
        </w:rPr>
        <w:t>包括</w:t>
      </w:r>
      <w:r>
        <w:rPr>
          <w:sz w:val="21"/>
          <w:color w:val="000000"/>
        </w:rPr>
        <w:t>：</w:t>
      </w:r>
      <w:r>
        <w:rPr>
          <w:sz w:val="21"/>
          <w:u w:val="single"/>
        </w:rPr>
        <w:t xml:space="preserve">           </w:t>
      </w:r>
      <w:r>
        <w:rPr>
          <w:sz w:val="21"/>
          <w:color w:val="000000"/>
        </w:rPr>
        <w:t>。</w:t>
      </w:r>
    </w:p>
    <w:p>
      <w:pPr>
        <w:pStyle w:val="null3"/>
        <w:jc w:val="left"/>
      </w:pPr>
      <w:r>
        <w:rPr>
          <w:sz w:val="21"/>
          <w:color w:val="000000"/>
        </w:rPr>
        <w:t>2.5 资金来源证明及支付担保</w:t>
      </w:r>
    </w:p>
    <w:p>
      <w:pPr>
        <w:pStyle w:val="null3"/>
        <w:ind w:firstLine="420"/>
        <w:jc w:val="left"/>
      </w:pPr>
      <w:r>
        <w:rPr>
          <w:sz w:val="21"/>
          <w:color w:val="000000"/>
        </w:rPr>
        <w:t>发包人提供资金来源证明的期限要求：</w:t>
      </w:r>
      <w:r>
        <w:rPr>
          <w:sz w:val="21"/>
          <w:color w:val="000000"/>
          <w:u w:val="single"/>
        </w:rPr>
        <w:t>无</w:t>
      </w:r>
      <w:r>
        <w:rPr>
          <w:sz w:val="21"/>
          <w:color w:val="000000"/>
        </w:rPr>
        <w:t>。</w:t>
      </w:r>
    </w:p>
    <w:p>
      <w:pPr>
        <w:pStyle w:val="null3"/>
        <w:ind w:firstLine="420"/>
        <w:jc w:val="left"/>
      </w:pPr>
      <w:r>
        <w:rPr>
          <w:sz w:val="21"/>
          <w:color w:val="000000"/>
        </w:rPr>
        <w:t>发包人是否提供支付担保：</w:t>
      </w:r>
      <w:r>
        <w:rPr>
          <w:sz w:val="21"/>
          <w:color w:val="000000"/>
          <w:u w:val="single"/>
        </w:rPr>
        <w:t>不提供</w:t>
      </w:r>
      <w:r>
        <w:rPr>
          <w:sz w:val="21"/>
          <w:color w:val="000000"/>
        </w:rPr>
        <w:t>。</w:t>
      </w:r>
    </w:p>
    <w:p>
      <w:pPr>
        <w:pStyle w:val="null3"/>
        <w:jc w:val="left"/>
      </w:pPr>
      <w:r>
        <w:rPr>
          <w:sz w:val="21"/>
          <w:b/>
          <w:color w:val="000000"/>
        </w:rPr>
        <w:t>3. 承包人</w:t>
      </w:r>
    </w:p>
    <w:p>
      <w:pPr>
        <w:pStyle w:val="null3"/>
        <w:jc w:val="left"/>
      </w:pPr>
      <w:r>
        <w:rPr>
          <w:sz w:val="21"/>
          <w:color w:val="000000"/>
        </w:rPr>
        <w:t>3.1 承包人的一般义务</w:t>
      </w:r>
    </w:p>
    <w:p>
      <w:pPr>
        <w:pStyle w:val="null3"/>
        <w:jc w:val="left"/>
      </w:pPr>
      <w:r>
        <w:rPr>
          <w:sz w:val="21"/>
          <w:color w:val="000000"/>
        </w:rPr>
        <w:t>（</w:t>
      </w:r>
      <w:r>
        <w:rPr>
          <w:sz w:val="21"/>
          <w:color w:val="000000"/>
        </w:rPr>
        <w:t>5）承包人提交的竣工资料的内容：</w:t>
      </w:r>
      <w:r>
        <w:rPr>
          <w:sz w:val="21"/>
          <w:u w:val="single"/>
        </w:rPr>
        <w:t xml:space="preserve">                                           </w:t>
      </w:r>
      <w:r>
        <w:rPr>
          <w:sz w:val="21"/>
          <w:color w:val="000000"/>
        </w:rPr>
        <w:t>。</w:t>
      </w:r>
    </w:p>
    <w:p>
      <w:pPr>
        <w:pStyle w:val="null3"/>
        <w:jc w:val="left"/>
      </w:pPr>
      <w:r>
        <w:rPr>
          <w:sz w:val="21"/>
          <w:color w:val="000000"/>
        </w:rPr>
        <w:t>承包人需要提交的竣工资料套数：</w:t>
      </w:r>
      <w:r>
        <w:rPr>
          <w:sz w:val="21"/>
          <w:u w:val="single"/>
        </w:rPr>
        <w:t xml:space="preserve">                                              </w:t>
      </w:r>
      <w:r>
        <w:rPr>
          <w:sz w:val="21"/>
          <w:color w:val="000000"/>
        </w:rPr>
        <w:t>。</w:t>
      </w:r>
    </w:p>
    <w:p>
      <w:pPr>
        <w:pStyle w:val="null3"/>
        <w:jc w:val="left"/>
      </w:pPr>
      <w:r>
        <w:rPr>
          <w:sz w:val="21"/>
          <w:color w:val="000000"/>
        </w:rPr>
        <w:t>承包人提交的竣工资料的费用承担：</w:t>
      </w:r>
      <w:r>
        <w:rPr>
          <w:sz w:val="21"/>
          <w:u w:val="single"/>
        </w:rPr>
        <w:t xml:space="preserve">                                            </w:t>
      </w:r>
      <w:r>
        <w:rPr>
          <w:sz w:val="21"/>
          <w:color w:val="000000"/>
        </w:rPr>
        <w:t>。</w:t>
      </w:r>
    </w:p>
    <w:p>
      <w:pPr>
        <w:pStyle w:val="null3"/>
        <w:jc w:val="left"/>
      </w:pPr>
      <w:r>
        <w:rPr>
          <w:sz w:val="21"/>
          <w:color w:val="000000"/>
        </w:rPr>
        <w:t>承包人提交的竣工资料移交时间：</w:t>
      </w:r>
      <w:r>
        <w:rPr>
          <w:sz w:val="21"/>
          <w:u w:val="single"/>
        </w:rPr>
        <w:t xml:space="preserve">                                              </w:t>
      </w:r>
      <w:r>
        <w:rPr>
          <w:sz w:val="21"/>
          <w:color w:val="000000"/>
        </w:rPr>
        <w:t>。</w:t>
      </w:r>
    </w:p>
    <w:p>
      <w:pPr>
        <w:pStyle w:val="null3"/>
        <w:jc w:val="left"/>
      </w:pPr>
      <w:r>
        <w:rPr>
          <w:sz w:val="21"/>
          <w:color w:val="000000"/>
        </w:rPr>
        <w:t>承包人提交的竣工资料形式要求：</w:t>
      </w:r>
      <w:r>
        <w:rPr>
          <w:sz w:val="21"/>
          <w:u w:val="single"/>
        </w:rPr>
        <w:t xml:space="preserve">                                              </w:t>
      </w:r>
      <w:r>
        <w:rPr>
          <w:sz w:val="21"/>
          <w:color w:val="000000"/>
        </w:rPr>
        <w:t>。</w:t>
      </w:r>
    </w:p>
    <w:p>
      <w:pPr>
        <w:pStyle w:val="null3"/>
        <w:jc w:val="left"/>
      </w:pPr>
      <w:r>
        <w:rPr>
          <w:sz w:val="21"/>
          <w:color w:val="000000"/>
        </w:rPr>
        <w:t>（</w:t>
      </w:r>
      <w:r>
        <w:rPr>
          <w:sz w:val="21"/>
          <w:color w:val="000000"/>
        </w:rPr>
        <w:t>6）承包人应履行的其他义务：</w:t>
      </w:r>
    </w:p>
    <w:p>
      <w:pPr>
        <w:pStyle w:val="null3"/>
        <w:jc w:val="left"/>
      </w:pPr>
      <w:r>
        <w:rPr>
          <w:sz w:val="21"/>
          <w:color w:val="000000"/>
        </w:rPr>
        <w:t>(1).施工用水、用电及通讯由承包人负责接驳，其费用包含在合同价中。</w:t>
      </w:r>
    </w:p>
    <w:p>
      <w:pPr>
        <w:pStyle w:val="null3"/>
        <w:jc w:val="left"/>
      </w:pPr>
      <w:r>
        <w:rPr>
          <w:sz w:val="21"/>
          <w:color w:val="000000"/>
        </w:rPr>
        <w:t>(2).承包人须按发包人要求签订廉政责任书、安全协议书等（如有）。</w:t>
      </w:r>
    </w:p>
    <w:p>
      <w:pPr>
        <w:pStyle w:val="null3"/>
        <w:jc w:val="left"/>
      </w:pPr>
      <w:r>
        <w:rPr>
          <w:sz w:val="21"/>
          <w:color w:val="000000"/>
        </w:rPr>
        <w:t>(3).按发包人要求提供月工程进度计划和工程事故报告。</w:t>
      </w:r>
    </w:p>
    <w:p>
      <w:pPr>
        <w:pStyle w:val="null3"/>
        <w:jc w:val="left"/>
      </w:pPr>
      <w:r>
        <w:rPr>
          <w:sz w:val="21"/>
          <w:color w:val="000000"/>
        </w:rPr>
        <w:t>(4).施工过程中不得随意占用施工范围外现有道路，以免影响正常通车和行人。若对现有道路设施损坏，承包人须及时修复，发包人不予承担费用。</w:t>
      </w:r>
    </w:p>
    <w:p>
      <w:pPr>
        <w:pStyle w:val="null3"/>
        <w:jc w:val="left"/>
      </w:pPr>
      <w:r>
        <w:rPr>
          <w:sz w:val="21"/>
          <w:color w:val="000000"/>
        </w:rPr>
        <w:t>(5).承担施工安全保卫工作及非夜间施工照明的责任和要求：根据工程项目需要，提供和维修非夜间施工使用的照明、围栏设施，并负责施工现场的安全保卫；</w:t>
      </w:r>
    </w:p>
    <w:p>
      <w:pPr>
        <w:pStyle w:val="null3"/>
        <w:jc w:val="left"/>
      </w:pPr>
      <w:r>
        <w:rPr>
          <w:sz w:val="21"/>
          <w:color w:val="000000"/>
        </w:rPr>
        <w:t>(6).需承包人办理的有关施工场地交通、环卫和施工噪音管理等手续：应根据施工现场的具体条件相应符合相关管理部门的要求。</w:t>
      </w:r>
    </w:p>
    <w:p>
      <w:pPr>
        <w:pStyle w:val="null3"/>
        <w:jc w:val="left"/>
      </w:pPr>
      <w:r>
        <w:rPr>
          <w:sz w:val="21"/>
          <w:color w:val="000000"/>
        </w:rPr>
        <w:t>(7).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p>
    <w:p>
      <w:pPr>
        <w:pStyle w:val="null3"/>
        <w:jc w:val="left"/>
      </w:pPr>
      <w:r>
        <w:rPr>
          <w:sz w:val="21"/>
          <w:color w:val="000000"/>
        </w:rPr>
        <w:t>(8).承包人要按有关规定建立、健全工程安全施工、保卫、防护制度和措施，做到文明、安全施工。在工程建设期间，承包人因制度不严、管理不善、措施不力等不可抗力以外的原因造成人员伤亡、财产损失、破坏等安全事故，由承包人承担全部的经济和法律责任。一旦发生安全事故，承包人应立即向发包人和有关部门报告。</w:t>
      </w:r>
    </w:p>
    <w:p>
      <w:pPr>
        <w:pStyle w:val="null3"/>
        <w:jc w:val="left"/>
      </w:pPr>
      <w:r>
        <w:rPr>
          <w:sz w:val="21"/>
          <w:color w:val="000000"/>
        </w:rPr>
        <w:t>(9).承包人应遵守工程建设安全生产、文明施工有关管理规定，严格按安全标准组织施工，确保从业人员生命和财产安全，并随时接受行业安全检查人员依法实施的监督检查，采取必要的安全防护措施，消除事故隐患。按各分部分项工程投入足够的安全防护、文明施工措施费，并在财务报表中单项列明备查，承包人在施工期间采取的安全防护、文明施工措施费所产生的费用已包含在合同价中。</w:t>
      </w:r>
    </w:p>
    <w:p>
      <w:pPr>
        <w:pStyle w:val="null3"/>
        <w:jc w:val="left"/>
      </w:pPr>
      <w:r>
        <w:rPr>
          <w:sz w:val="21"/>
          <w:color w:val="000000"/>
        </w:rPr>
        <w:t>(10).承包人提供施工组织设计（施工方案）和进度计划的时间：开工前 3 天。对监理工程师和发包人提出的修改建议，承包人应及时采纳后重新提交并经发包人批准。经发包人审定后由发包人下达书面开工令。</w:t>
      </w:r>
    </w:p>
    <w:p>
      <w:pPr>
        <w:pStyle w:val="null3"/>
        <w:jc w:val="left"/>
      </w:pPr>
      <w:r>
        <w:rPr>
          <w:sz w:val="21"/>
          <w:color w:val="000000"/>
        </w:rPr>
        <w:t>(11).承包人必须按发包人确认的进度计划组织施工，接受工程师对进度的检查、监督。工程实际进度与经确认的进度计划不符时，承包人应无条件地按发包人的要求提出改进措施，经发包人确认后执行，确保工程的施工进度。</w:t>
      </w:r>
    </w:p>
    <w:p>
      <w:pPr>
        <w:pStyle w:val="null3"/>
        <w:jc w:val="left"/>
      </w:pPr>
      <w:r>
        <w:rPr>
          <w:sz w:val="21"/>
          <w:color w:val="000000"/>
        </w:rPr>
        <w:t>(12).在本工程施工期间，承包人所委派的项目负责人和其他主要管理人员必须到驻现场，没有发包人的批准不得擅自离开，否则，将给予承包人￥300 元/天的经济处罚。承包人如需更换项目负责人，应至少提前 7 天以书面形式向发包人提出申请，并提供后任者的资质、业绩证明文件，未征得发包人的书面同意，承包人不得更换项目负责人。后任项目负责人继续行使合同文件约定的前任项目负责人的职务，履行前任项目负责人的义务。</w:t>
      </w:r>
    </w:p>
    <w:p>
      <w:pPr>
        <w:pStyle w:val="null3"/>
        <w:jc w:val="left"/>
      </w:pPr>
      <w:r>
        <w:rPr>
          <w:sz w:val="21"/>
          <w:color w:val="000000"/>
        </w:rPr>
        <w:t>(13).对承包人单方面作出的实质性更换项目负责人的行为（如项目负责人长期不到现场等），发包人有权以任何方式（包括但不限于停工整改）要求作出改正及给予经济处罚。</w:t>
      </w:r>
    </w:p>
    <w:p>
      <w:pPr>
        <w:pStyle w:val="null3"/>
        <w:jc w:val="left"/>
      </w:pPr>
      <w:r>
        <w:rPr>
          <w:sz w:val="21"/>
          <w:color w:val="000000"/>
        </w:rPr>
        <w:t>(14).发包人可以与承包人协商，要求其更换认为不称职的项目负责人，承包人应及时采纳发包人的建议予以更换。</w:t>
      </w:r>
    </w:p>
    <w:p>
      <w:pPr>
        <w:pStyle w:val="null3"/>
        <w:jc w:val="left"/>
      </w:pPr>
      <w:r>
        <w:rPr>
          <w:sz w:val="21"/>
          <w:color w:val="000000"/>
        </w:rPr>
        <w:t>(15).承包人应指定一位具备相应资质的专职人员负责工地的安全文明施工工作，其施工、工作人员应遵守工地的安全、防火、保卫、文明施工制度和有关规定，不得损坏现场和建筑成品。承包人必须了解清楚附近建构筑物情况，保证施工期间不因为施工原因使附近建构筑物在施工期间及之后受到影响，如属承包人造成的破坏和损失，责任由承包人承担。</w:t>
      </w:r>
    </w:p>
    <w:p>
      <w:pPr>
        <w:pStyle w:val="null3"/>
        <w:jc w:val="left"/>
      </w:pPr>
      <w:r>
        <w:rPr>
          <w:sz w:val="21"/>
          <w:color w:val="000000"/>
        </w:rPr>
        <w:t>(16).承包人要进入非本项目工地施工时，应提出书面申请，经相关发包人及项目监理单位同意后方可施工。否则，安全事故问题由其自行负责。</w:t>
      </w:r>
    </w:p>
    <w:p>
      <w:pPr>
        <w:pStyle w:val="null3"/>
        <w:jc w:val="left"/>
      </w:pPr>
      <w:r>
        <w:rPr>
          <w:sz w:val="21"/>
          <w:color w:val="000000"/>
        </w:rPr>
        <w:t>(17). 验收交付前的设备及施工材料在现场的安全保管责任由承包人承担。保修期内，在非人为因素情况下，设备、产品及整体工程出现任何质量问题，由承包人负责及时处理和免费维护、维修，一切维修换件和备品备件（含所有零配件及耗材）均由承包人免费提供。</w:t>
      </w:r>
    </w:p>
    <w:p>
      <w:pPr>
        <w:pStyle w:val="null3"/>
        <w:jc w:val="left"/>
      </w:pPr>
      <w:r>
        <w:rPr>
          <w:sz w:val="21"/>
          <w:color w:val="000000"/>
        </w:rPr>
        <w:t>(18). 因承包人责任过失造成的一切工程质量问题，由承包人负责赔偿，并负责整改、维修。因承包人责任过失造成重大质量事故，除承包人承担赔偿责任并负责整改、维修外，发包人要对承包人处以罚款。</w:t>
      </w:r>
    </w:p>
    <w:p>
      <w:pPr>
        <w:pStyle w:val="null3"/>
        <w:jc w:val="left"/>
      </w:pPr>
      <w:r>
        <w:rPr>
          <w:sz w:val="21"/>
          <w:color w:val="000000"/>
        </w:rPr>
        <w:t>(19). 因承包人责任过失造成重大安全事故，除承包人承担赔偿责任外，发包人要对承包人处罚：特别重大事故，罚款￥10 万元；重大事故，罚款￥5 万元；较大事故，罚款￥2 万元；一般事故，罚款￥1 万元。但本条款不免除国家、省、市有关法规、制度规定的义务和责任。</w:t>
      </w:r>
    </w:p>
    <w:p>
      <w:pPr>
        <w:pStyle w:val="null3"/>
        <w:jc w:val="left"/>
      </w:pPr>
      <w:r>
        <w:rPr>
          <w:sz w:val="21"/>
          <w:color w:val="000000"/>
        </w:rPr>
        <w:t>(20). 承包人应及时上报“质量问题报告单”，并抄报发包人和项目监理单位各一份；对于一般质量事故，由承包人研究处理，填写事故报告一份报项目监理单位；对于较大质量事故，由承包人出面组织有关单位研究处理方案，报发包人批准后方可进行事故处理。待事故处理完毕后，经项目总监理工程师复查，确认无误，方可继续施工。</w:t>
      </w:r>
    </w:p>
    <w:p>
      <w:pPr>
        <w:pStyle w:val="null3"/>
        <w:jc w:val="left"/>
      </w:pPr>
      <w:r>
        <w:rPr>
          <w:sz w:val="21"/>
          <w:color w:val="000000"/>
        </w:rPr>
        <w:t>(21). 本合同约定承包人违约应承担的违约责任：承包人未按要求履行合同义务时，发包人有权拒绝验收，且承包人须向发包人支付合同总额 10%的违约金；逾期交付的工程，从逾期之日起每日按合同总额 2%的数额向发包人另加付违约金；逾期15 日以上，发包人有权终止合同，由此造成发包人的经济损失由承包人承担。</w:t>
      </w:r>
    </w:p>
    <w:p>
      <w:pPr>
        <w:pStyle w:val="null3"/>
        <w:jc w:val="left"/>
      </w:pPr>
      <w:r>
        <w:rPr>
          <w:sz w:val="21"/>
          <w:color w:val="000000"/>
        </w:rPr>
        <w:t>(22). 承包人必须建立完善的质量自检体系，对已完工程进行严格的质量自检，只有自检合格的工程才能向监理工程师和发包人提出验收和计量的申请。</w:t>
      </w:r>
    </w:p>
    <w:p>
      <w:pPr>
        <w:pStyle w:val="null3"/>
        <w:jc w:val="left"/>
      </w:pPr>
      <w:r>
        <w:rPr>
          <w:sz w:val="21"/>
          <w:color w:val="000000"/>
        </w:rPr>
        <w:t>(23). 承包人向发包人提供现场安全操作及必要的维护保养培训。</w:t>
      </w:r>
    </w:p>
    <w:p>
      <w:pPr>
        <w:pStyle w:val="null3"/>
        <w:jc w:val="left"/>
      </w:pPr>
      <w:r>
        <w:rPr>
          <w:sz w:val="21"/>
          <w:color w:val="000000"/>
        </w:rPr>
        <w:t>3.2 项目经理</w:t>
      </w:r>
    </w:p>
    <w:p>
      <w:pPr>
        <w:pStyle w:val="null3"/>
        <w:jc w:val="left"/>
      </w:pPr>
      <w:r>
        <w:rPr>
          <w:sz w:val="21"/>
          <w:color w:val="000000"/>
        </w:rPr>
        <w:t>3.2.1 项目经理：</w:t>
      </w:r>
    </w:p>
    <w:p>
      <w:pPr>
        <w:pStyle w:val="null3"/>
        <w:jc w:val="left"/>
      </w:pPr>
      <w:r>
        <w:rPr>
          <w:sz w:val="21"/>
          <w:color w:val="000000"/>
        </w:rPr>
        <w:t>姓</w:t>
      </w:r>
      <w:r>
        <w:rPr>
          <w:sz w:val="21"/>
          <w:color w:val="000000"/>
        </w:rPr>
        <w:t>名：</w:t>
      </w:r>
      <w:r>
        <w:rPr>
          <w:sz w:val="21"/>
          <w:u w:val="single"/>
        </w:rPr>
        <w:t xml:space="preserve">                                              </w:t>
      </w:r>
      <w:r>
        <w:rPr>
          <w:sz w:val="21"/>
          <w:color w:val="000000"/>
        </w:rPr>
        <w:t>；</w:t>
      </w:r>
    </w:p>
    <w:p>
      <w:pPr>
        <w:pStyle w:val="null3"/>
        <w:jc w:val="left"/>
      </w:pPr>
      <w:r>
        <w:rPr>
          <w:sz w:val="21"/>
          <w:color w:val="000000"/>
        </w:rPr>
        <w:t>身份证号：</w:t>
      </w:r>
      <w:r>
        <w:rPr>
          <w:sz w:val="21"/>
          <w:u w:val="single"/>
        </w:rPr>
        <w:t xml:space="preserve">                                           </w:t>
      </w:r>
      <w:r>
        <w:rPr>
          <w:sz w:val="21"/>
          <w:color w:val="000000"/>
        </w:rPr>
        <w:t>；</w:t>
      </w:r>
    </w:p>
    <w:p>
      <w:pPr>
        <w:pStyle w:val="null3"/>
        <w:jc w:val="left"/>
      </w:pPr>
      <w:r>
        <w:rPr>
          <w:sz w:val="21"/>
          <w:color w:val="000000"/>
        </w:rPr>
        <w:t>建造师执业资格等级：</w:t>
      </w:r>
      <w:r>
        <w:rPr>
          <w:sz w:val="21"/>
          <w:u w:val="single"/>
        </w:rPr>
        <w:t xml:space="preserve">                                 </w:t>
      </w:r>
      <w:r>
        <w:rPr>
          <w:sz w:val="21"/>
          <w:color w:val="000000"/>
        </w:rPr>
        <w:t>；</w:t>
      </w:r>
    </w:p>
    <w:p>
      <w:pPr>
        <w:pStyle w:val="null3"/>
        <w:jc w:val="left"/>
      </w:pPr>
      <w:r>
        <w:rPr>
          <w:sz w:val="21"/>
          <w:color w:val="000000"/>
        </w:rPr>
        <w:t>建造师注册证书号：</w:t>
      </w:r>
      <w:r>
        <w:rPr>
          <w:sz w:val="21"/>
          <w:u w:val="single"/>
        </w:rPr>
        <w:t xml:space="preserve">                                   </w:t>
      </w:r>
      <w:r>
        <w:rPr>
          <w:sz w:val="21"/>
          <w:color w:val="000000"/>
        </w:rPr>
        <w:t>；</w:t>
      </w:r>
    </w:p>
    <w:p>
      <w:pPr>
        <w:pStyle w:val="null3"/>
        <w:jc w:val="left"/>
      </w:pPr>
      <w:r>
        <w:rPr>
          <w:sz w:val="21"/>
          <w:color w:val="000000"/>
        </w:rPr>
        <w:t>建造师执业印章号：</w:t>
      </w:r>
      <w:r>
        <w:rPr>
          <w:sz w:val="21"/>
          <w:u w:val="single"/>
        </w:rPr>
        <w:t xml:space="preserve">                                   </w:t>
      </w:r>
      <w:r>
        <w:rPr>
          <w:sz w:val="21"/>
          <w:color w:val="000000"/>
        </w:rPr>
        <w:t>；</w:t>
      </w:r>
    </w:p>
    <w:p>
      <w:pPr>
        <w:pStyle w:val="null3"/>
        <w:jc w:val="left"/>
      </w:pPr>
      <w:r>
        <w:rPr>
          <w:sz w:val="21"/>
          <w:color w:val="000000"/>
        </w:rPr>
        <w:t>安全生产考核合格证书号：</w:t>
      </w:r>
      <w:r>
        <w:rPr>
          <w:sz w:val="21"/>
          <w:u w:val="single"/>
        </w:rPr>
        <w:t xml:space="preserve">                             </w:t>
      </w:r>
      <w:r>
        <w:rPr>
          <w:sz w:val="21"/>
          <w:color w:val="000000"/>
        </w:rPr>
        <w:t>；</w:t>
      </w:r>
    </w:p>
    <w:p>
      <w:pPr>
        <w:pStyle w:val="null3"/>
        <w:jc w:val="left"/>
      </w:pPr>
      <w:r>
        <w:rPr>
          <w:sz w:val="21"/>
          <w:color w:val="000000"/>
        </w:rPr>
        <w:t>联系电话：</w:t>
      </w:r>
      <w:r>
        <w:rPr>
          <w:sz w:val="21"/>
          <w:u w:val="single"/>
        </w:rPr>
        <w:t xml:space="preserve">                                           </w:t>
      </w:r>
      <w:r>
        <w:rPr>
          <w:sz w:val="21"/>
          <w:color w:val="000000"/>
        </w:rPr>
        <w:t>；</w:t>
      </w:r>
    </w:p>
    <w:p>
      <w:pPr>
        <w:pStyle w:val="null3"/>
        <w:jc w:val="left"/>
      </w:pPr>
      <w:r>
        <w:rPr>
          <w:sz w:val="21"/>
          <w:color w:val="000000"/>
        </w:rPr>
        <w:t>电子信箱：</w:t>
      </w:r>
      <w:r>
        <w:rPr>
          <w:sz w:val="21"/>
          <w:u w:val="single"/>
        </w:rPr>
        <w:t xml:space="preserve">                                           </w:t>
      </w:r>
      <w:r>
        <w:rPr>
          <w:sz w:val="21"/>
          <w:color w:val="000000"/>
        </w:rPr>
        <w:t>；</w:t>
      </w:r>
    </w:p>
    <w:p>
      <w:pPr>
        <w:pStyle w:val="null3"/>
        <w:jc w:val="left"/>
      </w:pPr>
      <w:r>
        <w:rPr>
          <w:sz w:val="21"/>
          <w:color w:val="000000"/>
        </w:rPr>
        <w:t>通信地址：</w:t>
      </w:r>
      <w:r>
        <w:rPr>
          <w:sz w:val="21"/>
          <w:u w:val="single"/>
        </w:rPr>
        <w:t xml:space="preserve">                                           </w:t>
      </w:r>
      <w:r>
        <w:rPr>
          <w:sz w:val="21"/>
          <w:color w:val="000000"/>
        </w:rPr>
        <w:t>；</w:t>
      </w:r>
    </w:p>
    <w:p>
      <w:pPr>
        <w:pStyle w:val="null3"/>
        <w:jc w:val="left"/>
      </w:pPr>
      <w:r>
        <w:rPr>
          <w:sz w:val="21"/>
          <w:color w:val="000000"/>
        </w:rPr>
        <w:t>承包人对项目经理的授权范围如下：</w:t>
      </w:r>
      <w:r>
        <w:rPr>
          <w:sz w:val="21"/>
          <w:u w:val="single"/>
        </w:rPr>
        <w:t xml:space="preserve">                                         </w:t>
      </w:r>
      <w:r>
        <w:rPr>
          <w:sz w:val="21"/>
          <w:color w:val="000000"/>
        </w:rPr>
        <w:t>。</w:t>
      </w:r>
    </w:p>
    <w:p>
      <w:pPr>
        <w:pStyle w:val="null3"/>
        <w:jc w:val="left"/>
      </w:pPr>
      <w:r>
        <w:rPr>
          <w:sz w:val="21"/>
          <w:color w:val="000000"/>
        </w:rPr>
        <w:t>关于项目经理每月在施工现场的时间要求：</w:t>
      </w:r>
      <w:r>
        <w:rPr>
          <w:sz w:val="21"/>
          <w:u w:val="single"/>
        </w:rPr>
        <w:t xml:space="preserve">                                   </w:t>
      </w:r>
      <w:r>
        <w:rPr>
          <w:sz w:val="21"/>
          <w:color w:val="000000"/>
        </w:rPr>
        <w:t>。</w:t>
      </w:r>
    </w:p>
    <w:p>
      <w:pPr>
        <w:pStyle w:val="null3"/>
        <w:jc w:val="left"/>
      </w:pPr>
      <w:r>
        <w:rPr>
          <w:sz w:val="21"/>
          <w:color w:val="000000"/>
        </w:rPr>
        <w:t>承包人未提交劳动合同，以及没有为项目经理缴纳社会保险证明的违约责任：</w:t>
      </w:r>
      <w:r>
        <w:rPr>
          <w:sz w:val="21"/>
          <w:u w:val="single"/>
        </w:rPr>
        <w:t xml:space="preserve">                                              </w:t>
      </w:r>
      <w:r>
        <w:rPr>
          <w:sz w:val="21"/>
          <w:color w:val="000000"/>
        </w:rPr>
        <w:t>。</w:t>
      </w:r>
    </w:p>
    <w:p>
      <w:pPr>
        <w:pStyle w:val="null3"/>
        <w:jc w:val="left"/>
      </w:pPr>
      <w:r>
        <w:rPr>
          <w:sz w:val="21"/>
          <w:color w:val="000000"/>
        </w:rPr>
        <w:t>项目经理未经批准，擅自离开施工现场的违约责任：</w:t>
      </w:r>
      <w:r>
        <w:rPr>
          <w:sz w:val="21"/>
          <w:u w:val="single"/>
        </w:rPr>
        <w:t xml:space="preserve">                                              </w:t>
      </w:r>
      <w:r>
        <w:rPr>
          <w:sz w:val="21"/>
          <w:color w:val="000000"/>
        </w:rPr>
        <w:t>。</w:t>
      </w:r>
    </w:p>
    <w:p>
      <w:pPr>
        <w:pStyle w:val="null3"/>
        <w:jc w:val="left"/>
      </w:pPr>
      <w:r>
        <w:rPr>
          <w:sz w:val="21"/>
          <w:color w:val="000000"/>
        </w:rPr>
        <w:t>3.2.3 承包人擅自更换项目经理的违约责任：</w:t>
      </w:r>
      <w:r>
        <w:rPr>
          <w:sz w:val="21"/>
          <w:u w:val="single"/>
        </w:rPr>
        <w:t xml:space="preserve">                                              </w:t>
      </w:r>
      <w:r>
        <w:rPr>
          <w:sz w:val="21"/>
          <w:color w:val="000000"/>
        </w:rPr>
        <w:t>。</w:t>
      </w:r>
      <w:r>
        <w:rPr>
          <w:sz w:val="21"/>
          <w:b/>
        </w:rPr>
        <w:t xml:space="preserve"> </w:t>
      </w:r>
    </w:p>
    <w:p>
      <w:pPr>
        <w:pStyle w:val="null3"/>
        <w:jc w:val="left"/>
      </w:pPr>
      <w:r>
        <w:rPr>
          <w:sz w:val="21"/>
          <w:color w:val="000000"/>
        </w:rPr>
        <w:t>3.2.4 承包人无正当理由拒绝更换项目经理的违约责任：</w:t>
      </w:r>
      <w:r>
        <w:rPr>
          <w:sz w:val="21"/>
          <w:u w:val="single"/>
        </w:rPr>
        <w:t xml:space="preserve">                                              </w:t>
      </w:r>
      <w:r>
        <w:rPr>
          <w:sz w:val="21"/>
          <w:color w:val="000000"/>
        </w:rPr>
        <w:t>。</w:t>
      </w:r>
    </w:p>
    <w:p>
      <w:pPr>
        <w:pStyle w:val="null3"/>
        <w:jc w:val="left"/>
      </w:pPr>
      <w:r>
        <w:rPr>
          <w:sz w:val="21"/>
          <w:color w:val="000000"/>
        </w:rPr>
        <w:t>3.3 承包人人员</w:t>
      </w:r>
    </w:p>
    <w:p>
      <w:pPr>
        <w:pStyle w:val="null3"/>
        <w:jc w:val="left"/>
      </w:pPr>
      <w:r>
        <w:rPr>
          <w:sz w:val="21"/>
          <w:color w:val="000000"/>
        </w:rPr>
        <w:t>3.3.1 承包人提交项目管理机构及施工现场管理人员安排报告的期限：</w:t>
      </w:r>
      <w:r>
        <w:rPr>
          <w:sz w:val="21"/>
          <w:u w:val="single"/>
        </w:rPr>
        <w:t xml:space="preserve">                                              </w:t>
      </w:r>
      <w:r>
        <w:rPr>
          <w:sz w:val="21"/>
          <w:color w:val="000000"/>
        </w:rPr>
        <w:t>。</w:t>
      </w:r>
    </w:p>
    <w:p>
      <w:pPr>
        <w:pStyle w:val="null3"/>
        <w:jc w:val="left"/>
      </w:pPr>
      <w:r>
        <w:rPr>
          <w:sz w:val="21"/>
          <w:color w:val="000000"/>
        </w:rPr>
        <w:t>3.3.3 承包人无正当理由拒绝撤换主要施工管理人员的违约责任：</w:t>
      </w:r>
      <w:r>
        <w:rPr>
          <w:sz w:val="21"/>
          <w:u w:val="single"/>
        </w:rPr>
        <w:t xml:space="preserve">                    </w:t>
      </w:r>
      <w:r>
        <w:rPr>
          <w:sz w:val="21"/>
          <w:color w:val="000000"/>
        </w:rPr>
        <w:t>。</w:t>
      </w:r>
    </w:p>
    <w:p>
      <w:pPr>
        <w:pStyle w:val="null3"/>
        <w:jc w:val="left"/>
      </w:pPr>
      <w:r>
        <w:rPr>
          <w:sz w:val="21"/>
          <w:color w:val="000000"/>
        </w:rPr>
        <w:t>3.3.4 承包人主要施工管理人员离开施工现场的批准要求：</w:t>
      </w:r>
      <w:r>
        <w:rPr>
          <w:sz w:val="21"/>
          <w:u w:val="single"/>
        </w:rPr>
        <w:t xml:space="preserve">                                              </w:t>
      </w:r>
      <w:r>
        <w:rPr>
          <w:sz w:val="21"/>
          <w:color w:val="000000"/>
        </w:rPr>
        <w:t>。</w:t>
      </w:r>
    </w:p>
    <w:p>
      <w:pPr>
        <w:pStyle w:val="null3"/>
        <w:jc w:val="left"/>
      </w:pPr>
      <w:r>
        <w:rPr>
          <w:sz w:val="21"/>
          <w:color w:val="000000"/>
        </w:rPr>
        <w:t>3.3.5 承包人擅自更换主要施工管理人员的违约责任：</w:t>
      </w:r>
      <w:r>
        <w:rPr>
          <w:sz w:val="21"/>
          <w:u w:val="single"/>
        </w:rPr>
        <w:t xml:space="preserve">                                              </w:t>
      </w:r>
      <w:r>
        <w:rPr>
          <w:sz w:val="21"/>
          <w:color w:val="000000"/>
        </w:rPr>
        <w:t>。</w:t>
      </w:r>
    </w:p>
    <w:p>
      <w:pPr>
        <w:pStyle w:val="null3"/>
        <w:jc w:val="left"/>
      </w:pPr>
      <w:r>
        <w:rPr>
          <w:sz w:val="21"/>
          <w:color w:val="000000"/>
        </w:rPr>
        <w:t>承包人主要施工管理人员擅自离开施工现场的违约责任：</w:t>
      </w:r>
      <w:r>
        <w:rPr>
          <w:sz w:val="21"/>
          <w:u w:val="single"/>
        </w:rPr>
        <w:t xml:space="preserve">                                              </w:t>
      </w:r>
      <w:r>
        <w:rPr>
          <w:sz w:val="21"/>
          <w:color w:val="000000"/>
        </w:rPr>
        <w:t>。</w:t>
      </w:r>
    </w:p>
    <w:p>
      <w:pPr>
        <w:pStyle w:val="null3"/>
        <w:jc w:val="left"/>
      </w:pPr>
      <w:r>
        <w:rPr>
          <w:sz w:val="21"/>
          <w:color w:val="000000"/>
        </w:rPr>
        <w:t>3.5 分包</w:t>
      </w:r>
    </w:p>
    <w:p>
      <w:pPr>
        <w:pStyle w:val="null3"/>
        <w:jc w:val="left"/>
      </w:pPr>
      <w:r>
        <w:rPr>
          <w:sz w:val="21"/>
          <w:color w:val="000000"/>
        </w:rPr>
        <w:t>3.5.1 分包的一般约定</w:t>
      </w:r>
    </w:p>
    <w:p>
      <w:pPr>
        <w:pStyle w:val="null3"/>
        <w:ind w:firstLine="420"/>
        <w:jc w:val="left"/>
      </w:pPr>
      <w:r>
        <w:rPr>
          <w:sz w:val="21"/>
          <w:color w:val="000000"/>
        </w:rPr>
        <w:t>禁止分包的工程包括：承包人不得分包或转包。否则，发包人有权单方面终止合同，并令其立即退场且不支付任何费用，工程项目施工由发包人另行处理，由此而造成的经济损失由承包人负责赔偿。</w:t>
      </w:r>
    </w:p>
    <w:p>
      <w:pPr>
        <w:pStyle w:val="null3"/>
        <w:jc w:val="left"/>
      </w:pPr>
      <w:r>
        <w:rPr>
          <w:sz w:val="21"/>
          <w:color w:val="000000"/>
        </w:rPr>
        <w:t>3.6 工程照管与成品、半成品保护</w:t>
      </w:r>
    </w:p>
    <w:p>
      <w:pPr>
        <w:pStyle w:val="null3"/>
        <w:ind w:firstLine="420"/>
        <w:jc w:val="left"/>
      </w:pPr>
      <w:r>
        <w:rPr>
          <w:sz w:val="21"/>
          <w:color w:val="000000"/>
        </w:rPr>
        <w:t>承包人负责照管工程及工程相关的材料、工程设备的起始时间：</w:t>
      </w:r>
      <w:r>
        <w:rPr>
          <w:sz w:val="21"/>
          <w:u w:val="single"/>
        </w:rPr>
        <w:t xml:space="preserve">                 </w:t>
      </w:r>
      <w:r>
        <w:rPr>
          <w:sz w:val="21"/>
          <w:color w:val="000000"/>
        </w:rPr>
        <w:t>。</w:t>
      </w:r>
    </w:p>
    <w:p>
      <w:pPr>
        <w:pStyle w:val="null3"/>
        <w:jc w:val="left"/>
      </w:pPr>
      <w:r>
        <w:rPr>
          <w:sz w:val="21"/>
          <w:color w:val="000000"/>
        </w:rPr>
        <w:t>3.7 履约担保</w:t>
      </w:r>
    </w:p>
    <w:p>
      <w:pPr>
        <w:pStyle w:val="null3"/>
        <w:ind w:firstLine="420"/>
        <w:jc w:val="left"/>
      </w:pPr>
      <w:r>
        <w:rPr>
          <w:sz w:val="21"/>
          <w:color w:val="000000"/>
        </w:rPr>
        <w:t>承包人是否提供履约担保：</w:t>
      </w:r>
      <w:r>
        <w:rPr>
          <w:sz w:val="21"/>
          <w:color w:val="000000"/>
          <w:u w:val="single"/>
        </w:rPr>
        <w:t xml:space="preserve"> </w:t>
      </w:r>
      <w:r>
        <w:rPr>
          <w:sz w:val="21"/>
          <w:color w:val="000000"/>
          <w:u w:val="single"/>
        </w:rPr>
        <w:t>不提供</w:t>
      </w:r>
      <w:r>
        <w:rPr>
          <w:sz w:val="21"/>
          <w:color w:val="000000"/>
        </w:rPr>
        <w:t>。</w:t>
      </w:r>
    </w:p>
    <w:p>
      <w:pPr>
        <w:pStyle w:val="null3"/>
        <w:jc w:val="left"/>
      </w:pPr>
      <w:r>
        <w:rPr>
          <w:sz w:val="21"/>
          <w:color w:val="000000"/>
        </w:rPr>
        <w:t>承包人提供履约担保的形式、金额及期限的：</w:t>
      </w:r>
      <w:r>
        <w:rPr>
          <w:sz w:val="21"/>
          <w:color w:val="000000"/>
          <w:u w:val="single"/>
        </w:rPr>
        <w:t xml:space="preserve"> </w:t>
      </w:r>
      <w:r>
        <w:rPr>
          <w:sz w:val="21"/>
          <w:color w:val="000000"/>
          <w:u w:val="single"/>
        </w:rPr>
        <w:t>无</w:t>
      </w:r>
      <w:r>
        <w:rPr>
          <w:sz w:val="21"/>
          <w:color w:val="000000"/>
        </w:rPr>
        <w:t>。</w:t>
      </w:r>
    </w:p>
    <w:p>
      <w:pPr>
        <w:pStyle w:val="null3"/>
        <w:jc w:val="left"/>
      </w:pPr>
      <w:r>
        <w:rPr>
          <w:sz w:val="21"/>
          <w:b/>
          <w:color w:val="000000"/>
        </w:rPr>
        <w:t>4. 监理人</w:t>
      </w:r>
    </w:p>
    <w:p>
      <w:pPr>
        <w:pStyle w:val="null3"/>
        <w:jc w:val="left"/>
      </w:pPr>
      <w:r>
        <w:rPr>
          <w:sz w:val="21"/>
          <w:color w:val="000000"/>
        </w:rPr>
        <w:t>4.1 监理人的一般规定</w:t>
      </w:r>
    </w:p>
    <w:p>
      <w:pPr>
        <w:pStyle w:val="null3"/>
        <w:jc w:val="left"/>
      </w:pPr>
      <w:r>
        <w:rPr>
          <w:sz w:val="21"/>
          <w:color w:val="000000"/>
        </w:rPr>
        <w:t>关于监理人的监理内容：</w:t>
      </w:r>
      <w:r>
        <w:rPr>
          <w:sz w:val="21"/>
          <w:u w:val="single"/>
        </w:rPr>
        <w:t xml:space="preserve">                                              </w:t>
      </w:r>
      <w:r>
        <w:rPr>
          <w:sz w:val="21"/>
          <w:color w:val="000000"/>
        </w:rPr>
        <w:t>。</w:t>
      </w:r>
    </w:p>
    <w:p>
      <w:pPr>
        <w:pStyle w:val="null3"/>
        <w:jc w:val="left"/>
      </w:pPr>
      <w:r>
        <w:rPr>
          <w:sz w:val="21"/>
          <w:color w:val="000000"/>
        </w:rPr>
        <w:t>关于监理人的监理权限：</w:t>
      </w:r>
      <w:r>
        <w:rPr>
          <w:sz w:val="21"/>
          <w:u w:val="single"/>
        </w:rPr>
        <w:t xml:space="preserve">                                              </w:t>
      </w:r>
      <w:r>
        <w:rPr>
          <w:sz w:val="21"/>
          <w:color w:val="000000"/>
        </w:rPr>
        <w:t>。</w:t>
      </w:r>
    </w:p>
    <w:p>
      <w:pPr>
        <w:pStyle w:val="null3"/>
        <w:jc w:val="left"/>
      </w:pPr>
      <w:r>
        <w:rPr>
          <w:sz w:val="21"/>
          <w:color w:val="000000"/>
        </w:rPr>
        <w:t>关于监理人在施工现场的办公场所、生活场所的提供和费用承担的约定：</w:t>
      </w:r>
      <w:r>
        <w:rPr>
          <w:sz w:val="21"/>
          <w:u w:val="single"/>
        </w:rPr>
        <w:t xml:space="preserve">                </w:t>
      </w:r>
      <w:r>
        <w:rPr>
          <w:sz w:val="21"/>
          <w:color w:val="000000"/>
        </w:rPr>
        <w:t>。</w:t>
      </w:r>
    </w:p>
    <w:p>
      <w:pPr>
        <w:pStyle w:val="null3"/>
        <w:jc w:val="left"/>
      </w:pPr>
      <w:r>
        <w:rPr>
          <w:sz w:val="21"/>
          <w:color w:val="000000"/>
        </w:rPr>
        <w:t>4.2 监理人员</w:t>
      </w:r>
    </w:p>
    <w:p>
      <w:pPr>
        <w:pStyle w:val="null3"/>
        <w:jc w:val="left"/>
      </w:pPr>
      <w:r>
        <w:rPr>
          <w:sz w:val="21"/>
          <w:color w:val="000000"/>
        </w:rPr>
        <w:t>总监理工程师：</w:t>
      </w:r>
    </w:p>
    <w:p>
      <w:pPr>
        <w:pStyle w:val="null3"/>
        <w:jc w:val="left"/>
      </w:pPr>
      <w:r>
        <w:rPr>
          <w:sz w:val="21"/>
          <w:color w:val="000000"/>
        </w:rPr>
        <w:t>姓</w:t>
      </w:r>
      <w:r>
        <w:rPr>
          <w:sz w:val="21"/>
          <w:color w:val="000000"/>
        </w:rPr>
        <w:t>名：</w:t>
      </w:r>
      <w:r>
        <w:rPr>
          <w:sz w:val="21"/>
          <w:u w:val="single"/>
        </w:rPr>
        <w:t xml:space="preserve">                                                 </w:t>
      </w:r>
      <w:r>
        <w:rPr>
          <w:sz w:val="21"/>
          <w:color w:val="000000"/>
        </w:rPr>
        <w:t>；</w:t>
      </w:r>
    </w:p>
    <w:p>
      <w:pPr>
        <w:pStyle w:val="null3"/>
        <w:jc w:val="left"/>
      </w:pPr>
      <w:r>
        <w:rPr>
          <w:sz w:val="21"/>
          <w:color w:val="000000"/>
        </w:rPr>
        <w:t>职</w:t>
      </w:r>
      <w:r>
        <w:rPr>
          <w:sz w:val="21"/>
          <w:color w:val="000000"/>
        </w:rPr>
        <w:t>务：</w:t>
      </w:r>
      <w:r>
        <w:rPr>
          <w:sz w:val="21"/>
          <w:u w:val="single"/>
        </w:rPr>
        <w:t xml:space="preserve">                                                 </w:t>
      </w:r>
      <w:r>
        <w:rPr>
          <w:sz w:val="21"/>
          <w:color w:val="000000"/>
        </w:rPr>
        <w:t>；</w:t>
      </w:r>
    </w:p>
    <w:p>
      <w:pPr>
        <w:pStyle w:val="null3"/>
        <w:jc w:val="left"/>
      </w:pPr>
      <w:r>
        <w:rPr>
          <w:sz w:val="21"/>
          <w:color w:val="000000"/>
        </w:rPr>
        <w:t>监理工程师执业资格证书号：</w:t>
      </w:r>
      <w:r>
        <w:rPr>
          <w:sz w:val="21"/>
          <w:u w:val="single"/>
        </w:rPr>
        <w:t xml:space="preserve">                              </w:t>
      </w:r>
      <w:r>
        <w:rPr>
          <w:sz w:val="21"/>
          <w:color w:val="000000"/>
        </w:rPr>
        <w:t>；</w:t>
      </w:r>
    </w:p>
    <w:p>
      <w:pPr>
        <w:pStyle w:val="null3"/>
        <w:jc w:val="left"/>
      </w:pPr>
      <w:r>
        <w:rPr>
          <w:sz w:val="21"/>
          <w:color w:val="000000"/>
        </w:rPr>
        <w:t>联系电话：</w:t>
      </w:r>
      <w:r>
        <w:rPr>
          <w:sz w:val="21"/>
          <w:u w:val="single"/>
        </w:rPr>
        <w:t xml:space="preserve">                                              </w:t>
      </w:r>
      <w:r>
        <w:rPr>
          <w:sz w:val="21"/>
          <w:color w:val="000000"/>
        </w:rPr>
        <w:t>；</w:t>
      </w:r>
    </w:p>
    <w:p>
      <w:pPr>
        <w:pStyle w:val="null3"/>
        <w:jc w:val="left"/>
      </w:pPr>
      <w:r>
        <w:rPr>
          <w:sz w:val="21"/>
          <w:color w:val="000000"/>
        </w:rPr>
        <w:t>电子信箱：</w:t>
      </w:r>
      <w:r>
        <w:rPr>
          <w:sz w:val="21"/>
          <w:u w:val="single"/>
        </w:rPr>
        <w:t xml:space="preserve">                                              </w:t>
      </w:r>
      <w:r>
        <w:rPr>
          <w:sz w:val="21"/>
          <w:color w:val="000000"/>
        </w:rPr>
        <w:t>；</w:t>
      </w:r>
    </w:p>
    <w:p>
      <w:pPr>
        <w:pStyle w:val="null3"/>
        <w:jc w:val="left"/>
      </w:pPr>
      <w:r>
        <w:rPr>
          <w:sz w:val="21"/>
          <w:color w:val="000000"/>
        </w:rPr>
        <w:t>通信地址：</w:t>
      </w:r>
      <w:r>
        <w:rPr>
          <w:sz w:val="21"/>
          <w:u w:val="single"/>
        </w:rPr>
        <w:t xml:space="preserve">                                              </w:t>
      </w:r>
      <w:r>
        <w:rPr>
          <w:sz w:val="21"/>
          <w:color w:val="000000"/>
        </w:rPr>
        <w:t>；</w:t>
      </w:r>
      <w:r>
        <w:rPr>
          <w:sz w:val="21"/>
          <w:b/>
        </w:rPr>
        <w:t xml:space="preserve"> </w:t>
      </w:r>
    </w:p>
    <w:p>
      <w:pPr>
        <w:pStyle w:val="null3"/>
        <w:jc w:val="left"/>
      </w:pPr>
      <w:r>
        <w:rPr>
          <w:sz w:val="21"/>
          <w:color w:val="000000"/>
        </w:rPr>
        <w:t>关于监理人的其他约定：</w:t>
      </w:r>
      <w:r>
        <w:rPr>
          <w:sz w:val="21"/>
          <w:u w:val="single"/>
        </w:rPr>
        <w:t xml:space="preserve">                                  </w:t>
      </w:r>
      <w:r>
        <w:rPr>
          <w:sz w:val="21"/>
          <w:color w:val="000000"/>
        </w:rPr>
        <w:t>。</w:t>
      </w:r>
    </w:p>
    <w:p>
      <w:pPr>
        <w:pStyle w:val="null3"/>
        <w:jc w:val="left"/>
      </w:pPr>
      <w:r>
        <w:rPr>
          <w:sz w:val="21"/>
          <w:color w:val="000000"/>
        </w:rPr>
        <w:t>4.4 商定或确定</w:t>
      </w:r>
    </w:p>
    <w:p>
      <w:pPr>
        <w:pStyle w:val="null3"/>
        <w:ind w:firstLine="420"/>
        <w:jc w:val="left"/>
      </w:pPr>
      <w:r>
        <w:rPr>
          <w:sz w:val="21"/>
          <w:color w:val="000000"/>
        </w:rPr>
        <w:t>在发包人和承包人不能通过协商达成一致意见时，发包人授权监理人对以下事项进行确</w:t>
      </w:r>
    </w:p>
    <w:p>
      <w:pPr>
        <w:pStyle w:val="null3"/>
        <w:jc w:val="left"/>
      </w:pPr>
      <w:r>
        <w:rPr>
          <w:sz w:val="21"/>
          <w:color w:val="000000"/>
        </w:rPr>
        <w:t>定：</w:t>
      </w:r>
    </w:p>
    <w:p>
      <w:pPr>
        <w:pStyle w:val="null3"/>
        <w:jc w:val="left"/>
      </w:pPr>
      <w:r>
        <w:rPr>
          <w:sz w:val="21"/>
          <w:color w:val="000000"/>
        </w:rPr>
        <w:t>（</w:t>
      </w:r>
      <w:r>
        <w:rPr>
          <w:sz w:val="21"/>
          <w:color w:val="000000"/>
        </w:rPr>
        <w:t>1）</w:t>
      </w:r>
      <w:r>
        <w:rPr>
          <w:sz w:val="21"/>
          <w:u w:val="single"/>
        </w:rPr>
        <w:t xml:space="preserve">                                              </w:t>
      </w:r>
      <w:r>
        <w:rPr>
          <w:sz w:val="21"/>
          <w:color w:val="000000"/>
        </w:rPr>
        <w:t>；</w:t>
      </w:r>
    </w:p>
    <w:p>
      <w:pPr>
        <w:pStyle w:val="null3"/>
        <w:jc w:val="left"/>
      </w:pPr>
      <w:r>
        <w:rPr>
          <w:sz w:val="21"/>
          <w:color w:val="000000"/>
        </w:rPr>
        <w:t>（</w:t>
      </w:r>
      <w:r>
        <w:rPr>
          <w:sz w:val="21"/>
          <w:color w:val="000000"/>
        </w:rPr>
        <w:t>2）</w:t>
      </w:r>
      <w:r>
        <w:rPr>
          <w:sz w:val="21"/>
          <w:u w:val="single"/>
        </w:rPr>
        <w:t xml:space="preserve">                                              </w:t>
      </w:r>
      <w:r>
        <w:rPr>
          <w:sz w:val="21"/>
          <w:color w:val="000000"/>
        </w:rPr>
        <w:t xml:space="preserve"> </w:t>
      </w:r>
      <w:r>
        <w:rPr>
          <w:sz w:val="21"/>
          <w:color w:val="000000"/>
        </w:rPr>
        <w:t>；</w:t>
      </w:r>
    </w:p>
    <w:p>
      <w:pPr>
        <w:pStyle w:val="null3"/>
        <w:jc w:val="left"/>
      </w:pPr>
      <w:r>
        <w:rPr>
          <w:sz w:val="21"/>
          <w:color w:val="000000"/>
        </w:rPr>
        <w:t>（</w:t>
      </w:r>
      <w:r>
        <w:rPr>
          <w:sz w:val="21"/>
          <w:color w:val="000000"/>
        </w:rPr>
        <w:t>3）</w:t>
      </w:r>
      <w:r>
        <w:rPr>
          <w:sz w:val="21"/>
          <w:u w:val="single"/>
        </w:rPr>
        <w:t xml:space="preserve">                                              </w:t>
      </w:r>
      <w:r>
        <w:rPr>
          <w:sz w:val="21"/>
          <w:color w:val="000000"/>
        </w:rPr>
        <w:t xml:space="preserve"> </w:t>
      </w:r>
      <w:r>
        <w:rPr>
          <w:sz w:val="21"/>
          <w:color w:val="000000"/>
        </w:rPr>
        <w:t>。</w:t>
      </w:r>
    </w:p>
    <w:p>
      <w:pPr>
        <w:pStyle w:val="null3"/>
        <w:jc w:val="left"/>
      </w:pPr>
      <w:r>
        <w:rPr>
          <w:sz w:val="21"/>
          <w:b/>
          <w:color w:val="000000"/>
        </w:rPr>
        <w:t>5. 工程质量</w:t>
      </w:r>
    </w:p>
    <w:p>
      <w:pPr>
        <w:pStyle w:val="null3"/>
        <w:jc w:val="left"/>
      </w:pPr>
      <w:r>
        <w:rPr>
          <w:sz w:val="21"/>
          <w:color w:val="000000"/>
        </w:rPr>
        <w:t>5.1 质量要求</w:t>
      </w:r>
    </w:p>
    <w:p>
      <w:pPr>
        <w:pStyle w:val="null3"/>
        <w:jc w:val="left"/>
      </w:pPr>
      <w:r>
        <w:rPr>
          <w:sz w:val="21"/>
          <w:color w:val="000000"/>
        </w:rPr>
        <w:t>5.1.1 特殊质量标准和要求：</w:t>
      </w:r>
      <w:r>
        <w:rPr>
          <w:sz w:val="21"/>
          <w:u w:val="single"/>
        </w:rPr>
        <w:t xml:space="preserve">                                              </w:t>
      </w:r>
      <w:r>
        <w:rPr>
          <w:sz w:val="21"/>
          <w:color w:val="000000"/>
        </w:rPr>
        <w:t>。</w:t>
      </w:r>
    </w:p>
    <w:p>
      <w:pPr>
        <w:pStyle w:val="null3"/>
        <w:jc w:val="left"/>
      </w:pPr>
      <w:r>
        <w:rPr>
          <w:sz w:val="21"/>
          <w:color w:val="000000"/>
        </w:rPr>
        <w:t>关于工程奖项的约定：</w:t>
      </w:r>
      <w:r>
        <w:rPr>
          <w:sz w:val="21"/>
          <w:u w:val="single"/>
        </w:rPr>
        <w:t xml:space="preserve">                                                    </w:t>
      </w:r>
      <w:r>
        <w:rPr>
          <w:sz w:val="21"/>
          <w:color w:val="000000"/>
        </w:rPr>
        <w:t>。</w:t>
      </w:r>
    </w:p>
    <w:p>
      <w:pPr>
        <w:pStyle w:val="null3"/>
        <w:jc w:val="left"/>
      </w:pPr>
      <w:r>
        <w:rPr>
          <w:sz w:val="21"/>
          <w:color w:val="000000"/>
        </w:rPr>
        <w:t>5.3 隐蔽工程检查</w:t>
      </w:r>
    </w:p>
    <w:p>
      <w:pPr>
        <w:pStyle w:val="null3"/>
        <w:jc w:val="left"/>
      </w:pPr>
      <w:r>
        <w:rPr>
          <w:sz w:val="21"/>
          <w:color w:val="000000"/>
        </w:rPr>
        <w:t>5.3.2 承包人提前通知监理人隐蔽工程检查的期限的约定：</w:t>
      </w:r>
      <w:r>
        <w:rPr>
          <w:sz w:val="21"/>
          <w:u w:val="single"/>
        </w:rPr>
        <w:t xml:space="preserve">                    </w:t>
      </w:r>
      <w:r>
        <w:rPr>
          <w:sz w:val="21"/>
          <w:color w:val="000000"/>
        </w:rPr>
        <w:t>。</w:t>
      </w:r>
    </w:p>
    <w:p>
      <w:pPr>
        <w:pStyle w:val="null3"/>
        <w:ind w:firstLine="420"/>
        <w:jc w:val="left"/>
      </w:pPr>
      <w:r>
        <w:rPr>
          <w:sz w:val="21"/>
          <w:color w:val="000000"/>
        </w:rPr>
        <w:t>监理人不能按时进行检查时，应提前</w:t>
      </w:r>
      <w:r>
        <w:rPr>
          <w:sz w:val="21"/>
          <w:u w:val="single"/>
        </w:rPr>
        <w:t xml:space="preserve">       </w:t>
      </w:r>
      <w:r>
        <w:rPr>
          <w:sz w:val="21"/>
          <w:color w:val="000000"/>
        </w:rPr>
        <w:t>小时提交书面延期要求。</w:t>
      </w:r>
    </w:p>
    <w:p>
      <w:pPr>
        <w:pStyle w:val="null3"/>
        <w:ind w:firstLine="420"/>
        <w:jc w:val="left"/>
      </w:pPr>
      <w:r>
        <w:rPr>
          <w:sz w:val="21"/>
          <w:color w:val="000000"/>
        </w:rPr>
        <w:t>关于延期最长不得超过：</w:t>
      </w:r>
      <w:r>
        <w:rPr>
          <w:sz w:val="21"/>
          <w:u w:val="single"/>
        </w:rPr>
        <w:t xml:space="preserve">       </w:t>
      </w:r>
      <w:r>
        <w:rPr>
          <w:sz w:val="21"/>
          <w:color w:val="000000"/>
        </w:rPr>
        <w:t>小时。</w:t>
      </w:r>
    </w:p>
    <w:p>
      <w:pPr>
        <w:pStyle w:val="null3"/>
        <w:jc w:val="left"/>
      </w:pPr>
      <w:r>
        <w:rPr>
          <w:sz w:val="21"/>
          <w:b/>
          <w:color w:val="000000"/>
        </w:rPr>
        <w:t>6. 安全文明施工与环境保护</w:t>
      </w:r>
    </w:p>
    <w:p>
      <w:pPr>
        <w:pStyle w:val="null3"/>
        <w:jc w:val="left"/>
      </w:pPr>
      <w:r>
        <w:rPr>
          <w:sz w:val="21"/>
          <w:color w:val="000000"/>
        </w:rPr>
        <w:t>6.1 安全文明施工</w:t>
      </w:r>
    </w:p>
    <w:p>
      <w:pPr>
        <w:pStyle w:val="null3"/>
        <w:jc w:val="left"/>
      </w:pPr>
      <w:r>
        <w:rPr>
          <w:sz w:val="21"/>
          <w:color w:val="000000"/>
        </w:rPr>
        <w:t>6.1.1 项目安全生产的达标目标及相应事项的约定：</w:t>
      </w:r>
      <w:r>
        <w:rPr>
          <w:sz w:val="21"/>
          <w:u w:val="single"/>
        </w:rPr>
        <w:t xml:space="preserve">                       </w:t>
      </w:r>
      <w:r>
        <w:rPr>
          <w:sz w:val="21"/>
          <w:color w:val="000000"/>
        </w:rPr>
        <w:t>。</w:t>
      </w:r>
    </w:p>
    <w:p>
      <w:pPr>
        <w:pStyle w:val="null3"/>
        <w:jc w:val="left"/>
      </w:pPr>
      <w:r>
        <w:rPr>
          <w:sz w:val="21"/>
          <w:color w:val="000000"/>
        </w:rPr>
        <w:t>6.1.4 关于治安保卫的特别约定：</w:t>
      </w:r>
      <w:r>
        <w:rPr>
          <w:sz w:val="21"/>
          <w:u w:val="single"/>
        </w:rPr>
        <w:t xml:space="preserve">                                       </w:t>
      </w:r>
      <w:r>
        <w:rPr>
          <w:sz w:val="21"/>
          <w:color w:val="000000"/>
        </w:rPr>
        <w:t>。</w:t>
      </w:r>
    </w:p>
    <w:p>
      <w:pPr>
        <w:pStyle w:val="null3"/>
        <w:jc w:val="left"/>
      </w:pPr>
      <w:r>
        <w:rPr>
          <w:sz w:val="21"/>
          <w:color w:val="000000"/>
        </w:rPr>
        <w:t>关于编制施工场地治安管理计划的约定：</w:t>
      </w:r>
      <w:r>
        <w:rPr>
          <w:sz w:val="21"/>
          <w:u w:val="single"/>
        </w:rPr>
        <w:t xml:space="preserve">                                 </w:t>
      </w:r>
      <w:r>
        <w:rPr>
          <w:sz w:val="21"/>
          <w:color w:val="000000"/>
        </w:rPr>
        <w:t>。</w:t>
      </w:r>
    </w:p>
    <w:p>
      <w:pPr>
        <w:pStyle w:val="null3"/>
        <w:jc w:val="left"/>
      </w:pPr>
      <w:r>
        <w:rPr>
          <w:sz w:val="21"/>
          <w:color w:val="000000"/>
        </w:rPr>
        <w:t>6.1.5 文明施工</w:t>
      </w:r>
    </w:p>
    <w:p>
      <w:pPr>
        <w:pStyle w:val="null3"/>
        <w:ind w:firstLine="420"/>
        <w:jc w:val="left"/>
      </w:pPr>
      <w:r>
        <w:rPr>
          <w:sz w:val="21"/>
          <w:color w:val="000000"/>
        </w:rPr>
        <w:t>合同当事人对文明施工的要求：</w:t>
      </w:r>
      <w:r>
        <w:rPr>
          <w:sz w:val="21"/>
          <w:u w:val="single"/>
        </w:rPr>
        <w:t xml:space="preserve">                       </w:t>
      </w:r>
      <w:r>
        <w:rPr>
          <w:sz w:val="21"/>
          <w:color w:val="000000"/>
        </w:rPr>
        <w:t>。</w:t>
      </w:r>
    </w:p>
    <w:p>
      <w:pPr>
        <w:pStyle w:val="null3"/>
        <w:jc w:val="left"/>
      </w:pPr>
      <w:r>
        <w:rPr>
          <w:sz w:val="21"/>
          <w:color w:val="000000"/>
        </w:rPr>
        <w:t>6.1.6 关于安全文明施工费支付比例和支付期限的约定：</w:t>
      </w:r>
    </w:p>
    <w:p>
      <w:pPr>
        <w:pStyle w:val="null3"/>
        <w:jc w:val="left"/>
      </w:pPr>
      <w:r>
        <w:rPr>
          <w:sz w:val="21"/>
          <w:color w:val="000000"/>
        </w:rPr>
        <w:t>(1) 安全防护、文明施工措施的内容及范围：按通用条款的规定，以广东省统一计价依据的规定为准，本工程的安全防护、文明施工措施费用已包含在合同总价中。</w:t>
      </w:r>
    </w:p>
    <w:p>
      <w:pPr>
        <w:pStyle w:val="null3"/>
        <w:jc w:val="left"/>
      </w:pPr>
      <w:r>
        <w:rPr>
          <w:sz w:val="21"/>
          <w:color w:val="000000"/>
        </w:rPr>
        <w:t>(2) 安全防护、文明施工措施费的总额 元，安全防护、文明施工措施费必须专款专用，不得挪作他用。</w:t>
      </w:r>
    </w:p>
    <w:p>
      <w:pPr>
        <w:pStyle w:val="null3"/>
        <w:jc w:val="left"/>
      </w:pPr>
      <w:r>
        <w:rPr>
          <w:sz w:val="21"/>
          <w:color w:val="000000"/>
        </w:rPr>
        <w:t>(3) 安全防护、文明施工措施费预付、支付办法和扣回方式按：已包括在合同总价中，按照本合同协议书付款方式的约定与本项目的所有款项合并支付。</w:t>
      </w:r>
    </w:p>
    <w:p>
      <w:pPr>
        <w:pStyle w:val="null3"/>
        <w:jc w:val="left"/>
      </w:pPr>
      <w:r>
        <w:rPr>
          <w:sz w:val="21"/>
          <w:b/>
          <w:color w:val="000000"/>
        </w:rPr>
        <w:t>7. 工期和进度</w:t>
      </w:r>
    </w:p>
    <w:p>
      <w:pPr>
        <w:pStyle w:val="null3"/>
        <w:jc w:val="left"/>
      </w:pPr>
      <w:r>
        <w:rPr>
          <w:sz w:val="21"/>
          <w:color w:val="000000"/>
        </w:rPr>
        <w:t>7.1 施工组织设计</w:t>
      </w:r>
    </w:p>
    <w:p>
      <w:pPr>
        <w:pStyle w:val="null3"/>
        <w:jc w:val="left"/>
      </w:pPr>
      <w:r>
        <w:rPr>
          <w:sz w:val="21"/>
          <w:color w:val="000000"/>
        </w:rPr>
        <w:t>7.1.1 合同当事人约定的施工组织设计应包括的其他内容：</w:t>
      </w:r>
      <w:r>
        <w:rPr>
          <w:sz w:val="21"/>
          <w:u w:val="single"/>
        </w:rPr>
        <w:t xml:space="preserve">                       </w:t>
      </w:r>
      <w:r>
        <w:rPr>
          <w:sz w:val="21"/>
          <w:color w:val="000000"/>
        </w:rPr>
        <w:t>。</w:t>
      </w:r>
    </w:p>
    <w:p>
      <w:pPr>
        <w:pStyle w:val="null3"/>
        <w:jc w:val="left"/>
      </w:pPr>
      <w:r>
        <w:rPr>
          <w:sz w:val="21"/>
          <w:color w:val="000000"/>
        </w:rPr>
        <w:t>7.1.2 施工组织设计的提交和修改</w:t>
      </w:r>
    </w:p>
    <w:p>
      <w:pPr>
        <w:pStyle w:val="null3"/>
        <w:ind w:firstLine="420"/>
        <w:jc w:val="left"/>
      </w:pPr>
      <w:r>
        <w:rPr>
          <w:sz w:val="21"/>
          <w:color w:val="000000"/>
        </w:rPr>
        <w:t>承包人提交详细施工组织设计的期限的约定：</w:t>
      </w:r>
      <w:r>
        <w:rPr>
          <w:sz w:val="21"/>
          <w:u w:val="single"/>
        </w:rPr>
        <w:t xml:space="preserve">                       </w:t>
      </w:r>
      <w:r>
        <w:rPr>
          <w:sz w:val="21"/>
          <w:color w:val="000000"/>
        </w:rPr>
        <w:t>。</w:t>
      </w:r>
    </w:p>
    <w:p>
      <w:pPr>
        <w:pStyle w:val="null3"/>
        <w:jc w:val="left"/>
      </w:pPr>
      <w:r>
        <w:rPr>
          <w:sz w:val="21"/>
          <w:color w:val="000000"/>
        </w:rPr>
        <w:t>发包人和监理人在收到详细的施工组织设计后确认或提出修改意见的期限：</w:t>
      </w:r>
      <w:r>
        <w:rPr>
          <w:sz w:val="21"/>
          <w:u w:val="single"/>
        </w:rPr>
        <w:t xml:space="preserve">                 </w:t>
      </w:r>
      <w:r>
        <w:rPr>
          <w:sz w:val="21"/>
          <w:color w:val="000000"/>
        </w:rPr>
        <w:t>。</w:t>
      </w:r>
    </w:p>
    <w:p>
      <w:pPr>
        <w:pStyle w:val="null3"/>
        <w:jc w:val="left"/>
      </w:pPr>
      <w:r>
        <w:rPr>
          <w:sz w:val="21"/>
          <w:color w:val="000000"/>
        </w:rPr>
        <w:t>7.2 施工进度计划</w:t>
      </w:r>
    </w:p>
    <w:p>
      <w:pPr>
        <w:pStyle w:val="null3"/>
        <w:jc w:val="left"/>
      </w:pPr>
      <w:r>
        <w:rPr>
          <w:sz w:val="21"/>
          <w:color w:val="000000"/>
        </w:rPr>
        <w:t>7.2.2 施工进度计划的修订</w:t>
      </w:r>
    </w:p>
    <w:p>
      <w:pPr>
        <w:pStyle w:val="null3"/>
        <w:jc w:val="left"/>
      </w:pPr>
      <w:r>
        <w:rPr>
          <w:sz w:val="21"/>
          <w:color w:val="000000"/>
        </w:rPr>
        <w:t>发包人和监理人在收到修订的施工进度计划后确认或提出修改意见的期限：</w:t>
      </w:r>
      <w:r>
        <w:rPr>
          <w:sz w:val="21"/>
          <w:u w:val="single"/>
        </w:rPr>
        <w:t xml:space="preserve">                       </w:t>
      </w:r>
      <w:r>
        <w:rPr>
          <w:sz w:val="21"/>
          <w:color w:val="000000"/>
        </w:rPr>
        <w:t>。</w:t>
      </w:r>
    </w:p>
    <w:p>
      <w:pPr>
        <w:pStyle w:val="null3"/>
        <w:jc w:val="left"/>
      </w:pPr>
      <w:r>
        <w:rPr>
          <w:sz w:val="21"/>
          <w:color w:val="000000"/>
        </w:rPr>
        <w:t>7.3 开工</w:t>
      </w:r>
    </w:p>
    <w:p>
      <w:pPr>
        <w:pStyle w:val="null3"/>
        <w:jc w:val="left"/>
      </w:pPr>
      <w:r>
        <w:rPr>
          <w:sz w:val="21"/>
          <w:color w:val="000000"/>
        </w:rPr>
        <w:t>7.3.1 开工准备</w:t>
      </w:r>
    </w:p>
    <w:p>
      <w:pPr>
        <w:pStyle w:val="null3"/>
        <w:jc w:val="left"/>
      </w:pPr>
      <w:r>
        <w:rPr>
          <w:sz w:val="21"/>
          <w:color w:val="000000"/>
        </w:rPr>
        <w:t>关于承包人提交工程开工报审表的期限：</w:t>
      </w:r>
      <w:r>
        <w:rPr>
          <w:sz w:val="21"/>
          <w:u w:val="single"/>
        </w:rPr>
        <w:t xml:space="preserve">                       </w:t>
      </w:r>
      <w:r>
        <w:rPr>
          <w:sz w:val="21"/>
          <w:color w:val="000000"/>
        </w:rPr>
        <w:t>。</w:t>
      </w:r>
    </w:p>
    <w:p>
      <w:pPr>
        <w:pStyle w:val="null3"/>
        <w:jc w:val="left"/>
      </w:pPr>
      <w:r>
        <w:rPr>
          <w:sz w:val="21"/>
          <w:color w:val="000000"/>
        </w:rPr>
        <w:t>关于发包人应完成的其他开工准备工作及期限：</w:t>
      </w:r>
      <w:r>
        <w:rPr>
          <w:sz w:val="21"/>
          <w:u w:val="single"/>
        </w:rPr>
        <w:t xml:space="preserve">                       </w:t>
      </w:r>
      <w:r>
        <w:rPr>
          <w:sz w:val="21"/>
          <w:color w:val="000000"/>
        </w:rPr>
        <w:t>。</w:t>
      </w:r>
    </w:p>
    <w:p>
      <w:pPr>
        <w:pStyle w:val="null3"/>
        <w:jc w:val="left"/>
      </w:pPr>
      <w:r>
        <w:rPr>
          <w:sz w:val="21"/>
          <w:color w:val="000000"/>
        </w:rPr>
        <w:t>关于承包人应完成的其他开工准备工作及期限：</w:t>
      </w:r>
      <w:r>
        <w:rPr>
          <w:sz w:val="21"/>
          <w:u w:val="single"/>
        </w:rPr>
        <w:t xml:space="preserve">                       </w:t>
      </w:r>
      <w:r>
        <w:rPr>
          <w:sz w:val="21"/>
          <w:color w:val="000000"/>
        </w:rPr>
        <w:t>。</w:t>
      </w:r>
    </w:p>
    <w:p>
      <w:pPr>
        <w:pStyle w:val="null3"/>
        <w:jc w:val="left"/>
      </w:pPr>
      <w:r>
        <w:rPr>
          <w:sz w:val="21"/>
          <w:color w:val="000000"/>
        </w:rPr>
        <w:t>7.3.2 开工通知</w:t>
      </w:r>
    </w:p>
    <w:p>
      <w:pPr>
        <w:pStyle w:val="null3"/>
        <w:ind w:firstLine="420"/>
        <w:jc w:val="left"/>
      </w:pPr>
      <w:r>
        <w:rPr>
          <w:sz w:val="21"/>
          <w:color w:val="000000"/>
        </w:rPr>
        <w:t>因发包人原因造成监理人未能在计划开工日期之日起</w:t>
      </w:r>
      <w:r>
        <w:rPr>
          <w:sz w:val="21"/>
          <w:color w:val="000000"/>
        </w:rPr>
        <w:t>天内发出开工通知的，承包人有权提出价格调整要求，或者解除合同。</w:t>
      </w:r>
    </w:p>
    <w:p>
      <w:pPr>
        <w:pStyle w:val="null3"/>
        <w:jc w:val="left"/>
      </w:pPr>
      <w:r>
        <w:rPr>
          <w:sz w:val="21"/>
          <w:color w:val="000000"/>
        </w:rPr>
        <w:t>7.4 测量放线</w:t>
      </w:r>
    </w:p>
    <w:p>
      <w:pPr>
        <w:pStyle w:val="null3"/>
        <w:jc w:val="left"/>
      </w:pPr>
      <w:r>
        <w:rPr>
          <w:sz w:val="21"/>
          <w:color w:val="000000"/>
        </w:rPr>
        <w:t>7.4.1 发包人通过监理人向承包人提供测量基准点、基准线和水准点及其书面资料的期限：</w:t>
      </w:r>
      <w:r>
        <w:rPr>
          <w:sz w:val="21"/>
          <w:u w:val="single"/>
        </w:rPr>
        <w:t xml:space="preserve">                       </w:t>
      </w:r>
      <w:r>
        <w:rPr>
          <w:sz w:val="21"/>
          <w:color w:val="000000"/>
        </w:rPr>
        <w:t>。</w:t>
      </w:r>
    </w:p>
    <w:p>
      <w:pPr>
        <w:pStyle w:val="null3"/>
        <w:jc w:val="left"/>
      </w:pPr>
      <w:r>
        <w:rPr>
          <w:sz w:val="21"/>
          <w:color w:val="000000"/>
        </w:rPr>
        <w:t>7.5 工期延误</w:t>
      </w:r>
    </w:p>
    <w:p>
      <w:pPr>
        <w:pStyle w:val="null3"/>
        <w:jc w:val="left"/>
      </w:pPr>
      <w:r>
        <w:rPr>
          <w:sz w:val="21"/>
          <w:color w:val="000000"/>
        </w:rPr>
        <w:t>7.5.1 因发包人原因导致工期延误</w:t>
      </w:r>
    </w:p>
    <w:p>
      <w:pPr>
        <w:pStyle w:val="null3"/>
        <w:jc w:val="left"/>
      </w:pPr>
      <w:r>
        <w:rPr>
          <w:sz w:val="21"/>
          <w:color w:val="000000"/>
        </w:rPr>
        <w:t>（</w:t>
      </w:r>
      <w:r>
        <w:rPr>
          <w:sz w:val="21"/>
          <w:color w:val="000000"/>
        </w:rPr>
        <w:t>7）因发包人原因导致工期延误的其他情形：</w:t>
      </w:r>
      <w:r>
        <w:rPr>
          <w:sz w:val="21"/>
          <w:u w:val="single"/>
        </w:rPr>
        <w:t xml:space="preserve">                       </w:t>
      </w:r>
      <w:r>
        <w:rPr>
          <w:sz w:val="21"/>
          <w:color w:val="000000"/>
        </w:rPr>
        <w:t>。</w:t>
      </w:r>
    </w:p>
    <w:p>
      <w:pPr>
        <w:pStyle w:val="null3"/>
        <w:jc w:val="left"/>
      </w:pPr>
      <w:r>
        <w:rPr>
          <w:sz w:val="21"/>
          <w:color w:val="000000"/>
        </w:rPr>
        <w:t>7.5.2 因承包人原因导致工期延误</w:t>
      </w:r>
    </w:p>
    <w:p>
      <w:pPr>
        <w:pStyle w:val="null3"/>
        <w:ind w:firstLine="420"/>
        <w:jc w:val="left"/>
      </w:pPr>
      <w:r>
        <w:rPr>
          <w:sz w:val="21"/>
          <w:color w:val="000000"/>
        </w:rPr>
        <w:t>因承包人原因造成工期延误，逾期竣工违约金的计算方法为：</w:t>
      </w:r>
      <w:r>
        <w:rPr>
          <w:sz w:val="21"/>
          <w:u w:val="single"/>
        </w:rPr>
        <w:t xml:space="preserve">              </w:t>
      </w:r>
      <w:r>
        <w:rPr>
          <w:sz w:val="21"/>
          <w:color w:val="000000"/>
        </w:rPr>
        <w:t>。</w:t>
      </w:r>
    </w:p>
    <w:p>
      <w:pPr>
        <w:pStyle w:val="null3"/>
        <w:ind w:firstLine="420"/>
        <w:jc w:val="left"/>
      </w:pPr>
      <w:r>
        <w:rPr>
          <w:sz w:val="21"/>
          <w:color w:val="000000"/>
        </w:rPr>
        <w:t>因承包人原因造成工期延误，逾期竣工违约金的上限：</w:t>
      </w:r>
      <w:r>
        <w:rPr>
          <w:sz w:val="21"/>
          <w:u w:val="single"/>
        </w:rPr>
        <w:t xml:space="preserve">                    </w:t>
      </w:r>
      <w:r>
        <w:rPr>
          <w:sz w:val="21"/>
          <w:color w:val="000000"/>
        </w:rPr>
        <w:t>。</w:t>
      </w:r>
    </w:p>
    <w:p>
      <w:pPr>
        <w:pStyle w:val="null3"/>
        <w:jc w:val="left"/>
      </w:pPr>
      <w:r>
        <w:rPr>
          <w:sz w:val="21"/>
          <w:color w:val="000000"/>
        </w:rPr>
        <w:t>7.6 不利物质条件</w:t>
      </w:r>
    </w:p>
    <w:p>
      <w:pPr>
        <w:pStyle w:val="null3"/>
        <w:ind w:firstLine="420"/>
        <w:jc w:val="left"/>
      </w:pPr>
      <w:r>
        <w:rPr>
          <w:sz w:val="21"/>
          <w:color w:val="000000"/>
        </w:rPr>
        <w:t>不利物质条件的其他情形和有关约定：</w:t>
      </w:r>
      <w:r>
        <w:rPr>
          <w:sz w:val="21"/>
          <w:u w:val="single"/>
        </w:rPr>
        <w:t xml:space="preserve">              </w:t>
      </w:r>
      <w:r>
        <w:rPr>
          <w:sz w:val="21"/>
          <w:color w:val="000000"/>
        </w:rPr>
        <w:t>。</w:t>
      </w:r>
    </w:p>
    <w:p>
      <w:pPr>
        <w:pStyle w:val="null3"/>
        <w:jc w:val="left"/>
      </w:pPr>
      <w:r>
        <w:rPr>
          <w:sz w:val="21"/>
          <w:color w:val="000000"/>
        </w:rPr>
        <w:t>7.7 异常恶劣的气候条件</w:t>
      </w:r>
    </w:p>
    <w:p>
      <w:pPr>
        <w:pStyle w:val="null3"/>
        <w:jc w:val="left"/>
      </w:pPr>
      <w:r>
        <w:rPr>
          <w:sz w:val="21"/>
          <w:color w:val="000000"/>
        </w:rPr>
        <w:t>发包人和承包人同意以下情形视为异常恶劣的气候条件：</w:t>
      </w:r>
    </w:p>
    <w:p>
      <w:pPr>
        <w:pStyle w:val="null3"/>
        <w:jc w:val="left"/>
      </w:pPr>
      <w:r>
        <w:rPr>
          <w:sz w:val="21"/>
          <w:color w:val="000000"/>
        </w:rPr>
        <w:t>（</w:t>
      </w:r>
      <w:r>
        <w:rPr>
          <w:sz w:val="21"/>
          <w:color w:val="000000"/>
        </w:rPr>
        <w:t>1）</w:t>
      </w:r>
      <w:r>
        <w:rPr>
          <w:sz w:val="21"/>
          <w:u w:val="single"/>
        </w:rPr>
        <w:t xml:space="preserve">                                          </w:t>
      </w:r>
      <w:r>
        <w:rPr>
          <w:sz w:val="21"/>
          <w:color w:val="000000"/>
        </w:rPr>
        <w:t>；</w:t>
      </w:r>
    </w:p>
    <w:p>
      <w:pPr>
        <w:pStyle w:val="null3"/>
        <w:jc w:val="left"/>
      </w:pPr>
      <w:r>
        <w:rPr>
          <w:sz w:val="21"/>
          <w:color w:val="000000"/>
        </w:rPr>
        <w:t>（</w:t>
      </w:r>
      <w:r>
        <w:rPr>
          <w:sz w:val="21"/>
          <w:color w:val="000000"/>
        </w:rPr>
        <w:t>2）</w:t>
      </w:r>
      <w:r>
        <w:rPr>
          <w:sz w:val="21"/>
          <w:u w:val="single"/>
        </w:rPr>
        <w:t xml:space="preserve">                                          </w:t>
      </w:r>
      <w:r>
        <w:rPr>
          <w:sz w:val="21"/>
          <w:color w:val="000000"/>
        </w:rPr>
        <w:t>；</w:t>
      </w:r>
    </w:p>
    <w:p>
      <w:pPr>
        <w:pStyle w:val="null3"/>
        <w:jc w:val="left"/>
      </w:pPr>
      <w:r>
        <w:rPr>
          <w:sz w:val="21"/>
          <w:color w:val="000000"/>
        </w:rPr>
        <w:t>（</w:t>
      </w:r>
      <w:r>
        <w:rPr>
          <w:sz w:val="21"/>
          <w:color w:val="000000"/>
        </w:rPr>
        <w:t>3）</w:t>
      </w:r>
      <w:r>
        <w:rPr>
          <w:sz w:val="21"/>
          <w:u w:val="single"/>
        </w:rPr>
        <w:t xml:space="preserve">                                          </w:t>
      </w:r>
      <w:r>
        <w:rPr>
          <w:sz w:val="21"/>
          <w:color w:val="000000"/>
        </w:rPr>
        <w:t>。</w:t>
      </w:r>
    </w:p>
    <w:p>
      <w:pPr>
        <w:pStyle w:val="null3"/>
        <w:jc w:val="left"/>
      </w:pPr>
      <w:r>
        <w:rPr>
          <w:sz w:val="21"/>
          <w:color w:val="000000"/>
        </w:rPr>
        <w:t>7.9 提前竣工的奖励</w:t>
      </w:r>
    </w:p>
    <w:p>
      <w:pPr>
        <w:pStyle w:val="null3"/>
        <w:jc w:val="left"/>
      </w:pPr>
      <w:r>
        <w:rPr>
          <w:sz w:val="21"/>
          <w:color w:val="000000"/>
        </w:rPr>
        <w:t>7.9.2 提前竣工的奖励：</w:t>
      </w:r>
      <w:r>
        <w:rPr>
          <w:sz w:val="21"/>
          <w:u w:val="single"/>
        </w:rPr>
        <w:t xml:space="preserve">                                          </w:t>
      </w:r>
      <w:r>
        <w:rPr>
          <w:sz w:val="21"/>
          <w:color w:val="000000"/>
        </w:rPr>
        <w:t>。</w:t>
      </w:r>
    </w:p>
    <w:p>
      <w:pPr>
        <w:pStyle w:val="null3"/>
        <w:jc w:val="left"/>
      </w:pPr>
      <w:r>
        <w:rPr>
          <w:sz w:val="21"/>
          <w:b/>
          <w:color w:val="000000"/>
        </w:rPr>
        <w:t>8. 材料与设备</w:t>
      </w:r>
    </w:p>
    <w:p>
      <w:pPr>
        <w:pStyle w:val="null3"/>
        <w:jc w:val="left"/>
      </w:pPr>
      <w:r>
        <w:rPr>
          <w:sz w:val="21"/>
          <w:color w:val="000000"/>
        </w:rPr>
        <w:t>8.4 材料与工程设备的保管与使用</w:t>
      </w:r>
    </w:p>
    <w:p>
      <w:pPr>
        <w:pStyle w:val="null3"/>
        <w:jc w:val="left"/>
      </w:pPr>
      <w:r>
        <w:rPr>
          <w:sz w:val="21"/>
          <w:color w:val="000000"/>
        </w:rPr>
        <w:t>8.4.1 发包人供应的材料设备的保管费用的承担：</w:t>
      </w:r>
      <w:r>
        <w:rPr>
          <w:sz w:val="21"/>
          <w:u w:val="single"/>
        </w:rPr>
        <w:t xml:space="preserve">                            </w:t>
      </w:r>
      <w:r>
        <w:rPr>
          <w:sz w:val="21"/>
          <w:color w:val="000000"/>
        </w:rPr>
        <w:t>。</w:t>
      </w:r>
    </w:p>
    <w:p>
      <w:pPr>
        <w:pStyle w:val="null3"/>
        <w:jc w:val="left"/>
      </w:pPr>
      <w:r>
        <w:rPr>
          <w:sz w:val="21"/>
          <w:color w:val="000000"/>
        </w:rPr>
        <w:t>8.6 样品</w:t>
      </w:r>
    </w:p>
    <w:p>
      <w:pPr>
        <w:pStyle w:val="null3"/>
        <w:jc w:val="left"/>
      </w:pPr>
      <w:r>
        <w:rPr>
          <w:sz w:val="21"/>
          <w:color w:val="000000"/>
        </w:rPr>
        <w:t>8.6.1样品的报送与封存</w:t>
      </w:r>
    </w:p>
    <w:p>
      <w:pPr>
        <w:pStyle w:val="null3"/>
        <w:ind w:firstLine="420"/>
        <w:jc w:val="left"/>
      </w:pPr>
      <w:r>
        <w:rPr>
          <w:sz w:val="21"/>
          <w:color w:val="000000"/>
        </w:rPr>
        <w:t>需要承包人报送样品的材料或工程设备，样品的种类、名称、规格、数量要求：</w:t>
      </w:r>
      <w:r>
        <w:rPr>
          <w:sz w:val="21"/>
          <w:u w:val="single"/>
        </w:rPr>
        <w:t xml:space="preserve">                                         </w:t>
      </w:r>
      <w:r>
        <w:rPr>
          <w:sz w:val="21"/>
          <w:color w:val="000000"/>
        </w:rPr>
        <w:t>。</w:t>
      </w:r>
    </w:p>
    <w:p>
      <w:pPr>
        <w:pStyle w:val="null3"/>
        <w:jc w:val="left"/>
      </w:pPr>
      <w:r>
        <w:rPr>
          <w:sz w:val="21"/>
          <w:color w:val="000000"/>
        </w:rPr>
        <w:t>8.8 施工设备和临时设施</w:t>
      </w:r>
    </w:p>
    <w:p>
      <w:pPr>
        <w:pStyle w:val="null3"/>
        <w:jc w:val="left"/>
      </w:pPr>
      <w:r>
        <w:rPr>
          <w:sz w:val="21"/>
          <w:color w:val="000000"/>
        </w:rPr>
        <w:t>8.8.1 承包人提供的施工设备和临时设施</w:t>
      </w:r>
    </w:p>
    <w:p>
      <w:pPr>
        <w:pStyle w:val="null3"/>
        <w:ind w:firstLine="420"/>
        <w:jc w:val="left"/>
      </w:pPr>
      <w:r>
        <w:rPr>
          <w:sz w:val="21"/>
          <w:color w:val="000000"/>
        </w:rPr>
        <w:t>关于修建临时设施费用承担的约定：</w:t>
      </w:r>
      <w:r>
        <w:rPr>
          <w:sz w:val="21"/>
          <w:u w:val="single"/>
        </w:rPr>
        <w:t xml:space="preserve">                                          </w:t>
      </w:r>
      <w:r>
        <w:rPr>
          <w:sz w:val="21"/>
          <w:color w:val="000000"/>
        </w:rPr>
        <w:t>。</w:t>
      </w:r>
    </w:p>
    <w:p>
      <w:pPr>
        <w:pStyle w:val="null3"/>
        <w:jc w:val="left"/>
      </w:pPr>
      <w:r>
        <w:rPr>
          <w:sz w:val="21"/>
          <w:b/>
          <w:color w:val="000000"/>
        </w:rPr>
        <w:t>9. 试验与检验</w:t>
      </w:r>
    </w:p>
    <w:p>
      <w:pPr>
        <w:pStyle w:val="null3"/>
        <w:jc w:val="left"/>
      </w:pPr>
      <w:r>
        <w:rPr>
          <w:sz w:val="21"/>
          <w:color w:val="000000"/>
        </w:rPr>
        <w:t>9.1 试验设备与试验人员</w:t>
      </w:r>
    </w:p>
    <w:p>
      <w:pPr>
        <w:pStyle w:val="null3"/>
        <w:jc w:val="left"/>
      </w:pPr>
      <w:r>
        <w:rPr>
          <w:sz w:val="21"/>
          <w:color w:val="000000"/>
        </w:rPr>
        <w:t>9.1.2 试验设备</w:t>
      </w:r>
    </w:p>
    <w:p>
      <w:pPr>
        <w:pStyle w:val="null3"/>
        <w:jc w:val="left"/>
      </w:pPr>
      <w:r>
        <w:rPr>
          <w:sz w:val="21"/>
          <w:color w:val="000000"/>
        </w:rPr>
        <w:t>施工现场需要配置的试验场所：</w:t>
      </w:r>
      <w:r>
        <w:rPr>
          <w:sz w:val="21"/>
          <w:u w:val="single"/>
        </w:rPr>
        <w:t xml:space="preserve">                                          </w:t>
      </w:r>
      <w:r>
        <w:rPr>
          <w:sz w:val="21"/>
          <w:color w:val="000000"/>
        </w:rPr>
        <w:t>。</w:t>
      </w:r>
    </w:p>
    <w:p>
      <w:pPr>
        <w:pStyle w:val="null3"/>
        <w:jc w:val="left"/>
      </w:pPr>
      <w:r>
        <w:rPr>
          <w:sz w:val="21"/>
          <w:color w:val="000000"/>
        </w:rPr>
        <w:t>施工现场需要配备的试验设备：</w:t>
      </w:r>
      <w:r>
        <w:rPr>
          <w:sz w:val="21"/>
          <w:u w:val="single"/>
        </w:rPr>
        <w:t xml:space="preserve">                                          </w:t>
      </w:r>
      <w:r>
        <w:rPr>
          <w:sz w:val="21"/>
          <w:color w:val="000000"/>
        </w:rPr>
        <w:t>。</w:t>
      </w:r>
    </w:p>
    <w:p>
      <w:pPr>
        <w:pStyle w:val="null3"/>
        <w:jc w:val="left"/>
      </w:pPr>
      <w:r>
        <w:rPr>
          <w:sz w:val="21"/>
          <w:color w:val="000000"/>
        </w:rPr>
        <w:t>施工现场需要具备的其他试验条件：</w:t>
      </w:r>
      <w:r>
        <w:rPr>
          <w:sz w:val="21"/>
          <w:u w:val="single"/>
        </w:rPr>
        <w:t xml:space="preserve">                                      </w:t>
      </w:r>
      <w:r>
        <w:rPr>
          <w:sz w:val="21"/>
          <w:color w:val="000000"/>
        </w:rPr>
        <w:t>。</w:t>
      </w:r>
    </w:p>
    <w:p>
      <w:pPr>
        <w:pStyle w:val="null3"/>
        <w:jc w:val="left"/>
      </w:pPr>
      <w:r>
        <w:rPr>
          <w:sz w:val="21"/>
          <w:color w:val="000000"/>
        </w:rPr>
        <w:t>9.4 现场工艺试验</w:t>
      </w:r>
    </w:p>
    <w:p>
      <w:pPr>
        <w:pStyle w:val="null3"/>
        <w:jc w:val="left"/>
      </w:pPr>
      <w:r>
        <w:rPr>
          <w:sz w:val="21"/>
          <w:color w:val="000000"/>
        </w:rPr>
        <w:t>现场工艺试验的有关约定：</w:t>
      </w:r>
      <w:r>
        <w:rPr>
          <w:sz w:val="21"/>
          <w:u w:val="single"/>
        </w:rPr>
        <w:t xml:space="preserve">                                          </w:t>
      </w:r>
      <w:r>
        <w:rPr>
          <w:sz w:val="21"/>
          <w:color w:val="000000"/>
        </w:rPr>
        <w:t>。</w:t>
      </w:r>
    </w:p>
    <w:p>
      <w:pPr>
        <w:pStyle w:val="null3"/>
        <w:jc w:val="left"/>
      </w:pPr>
      <w:r>
        <w:rPr>
          <w:sz w:val="21"/>
          <w:b/>
          <w:color w:val="000000"/>
        </w:rPr>
        <w:t>10. 变更</w:t>
      </w:r>
    </w:p>
    <w:p>
      <w:pPr>
        <w:pStyle w:val="null3"/>
        <w:jc w:val="left"/>
      </w:pPr>
      <w:r>
        <w:rPr>
          <w:sz w:val="21"/>
          <w:color w:val="000000"/>
        </w:rPr>
        <w:t>10.1 变更的范围</w:t>
      </w:r>
    </w:p>
    <w:p>
      <w:pPr>
        <w:pStyle w:val="null3"/>
        <w:jc w:val="left"/>
      </w:pPr>
      <w:r>
        <w:rPr>
          <w:sz w:val="21"/>
          <w:color w:val="000000"/>
        </w:rPr>
        <w:t>关于变更的范围的约定：</w:t>
      </w:r>
      <w:r>
        <w:rPr>
          <w:sz w:val="21"/>
          <w:u w:val="single"/>
        </w:rPr>
        <w:t xml:space="preserve">                                          </w:t>
      </w:r>
      <w:r>
        <w:rPr>
          <w:sz w:val="21"/>
          <w:color w:val="000000"/>
        </w:rPr>
        <w:t>。</w:t>
      </w:r>
    </w:p>
    <w:p>
      <w:pPr>
        <w:pStyle w:val="null3"/>
        <w:jc w:val="left"/>
      </w:pPr>
      <w:r>
        <w:rPr>
          <w:sz w:val="21"/>
          <w:color w:val="000000"/>
        </w:rPr>
        <w:t>10.4 变更估价</w:t>
      </w:r>
    </w:p>
    <w:p>
      <w:pPr>
        <w:pStyle w:val="null3"/>
        <w:jc w:val="left"/>
      </w:pPr>
      <w:r>
        <w:rPr>
          <w:sz w:val="21"/>
          <w:color w:val="000000"/>
        </w:rPr>
        <w:t>10.4.1 变更估价原则</w:t>
      </w:r>
    </w:p>
    <w:p>
      <w:pPr>
        <w:pStyle w:val="null3"/>
        <w:jc w:val="left"/>
      </w:pPr>
      <w:r>
        <w:rPr>
          <w:sz w:val="21"/>
          <w:color w:val="000000"/>
        </w:rPr>
        <w:t>关于变更估价的约定</w:t>
      </w:r>
      <w:r>
        <w:rPr>
          <w:sz w:val="21"/>
          <w:color w:val="000000"/>
        </w:rPr>
        <w:t>:</w:t>
      </w:r>
      <w:r>
        <w:rPr>
          <w:sz w:val="21"/>
          <w:u w:val="single"/>
        </w:rPr>
        <w:t xml:space="preserve">                                          </w:t>
      </w:r>
      <w:r>
        <w:rPr>
          <w:sz w:val="21"/>
          <w:color w:val="000000"/>
        </w:rPr>
        <w:t>。</w:t>
      </w:r>
      <w:r>
        <w:rPr>
          <w:sz w:val="21"/>
          <w:b/>
        </w:rPr>
        <w:t xml:space="preserve"> </w:t>
      </w:r>
    </w:p>
    <w:p>
      <w:pPr>
        <w:pStyle w:val="null3"/>
        <w:jc w:val="left"/>
      </w:pPr>
      <w:r>
        <w:rPr>
          <w:sz w:val="21"/>
          <w:color w:val="000000"/>
        </w:rPr>
        <w:t>10.5 承包人的合理化建议</w:t>
      </w:r>
    </w:p>
    <w:p>
      <w:pPr>
        <w:pStyle w:val="null3"/>
        <w:jc w:val="left"/>
      </w:pPr>
      <w:r>
        <w:rPr>
          <w:sz w:val="21"/>
          <w:color w:val="000000"/>
        </w:rPr>
        <w:t>监理人审查承包人合理化建议的期限：</w:t>
      </w:r>
      <w:r>
        <w:rPr>
          <w:sz w:val="21"/>
          <w:u w:val="single"/>
        </w:rPr>
        <w:t xml:space="preserve">                                          </w:t>
      </w:r>
      <w:r>
        <w:rPr>
          <w:sz w:val="21"/>
          <w:color w:val="000000"/>
        </w:rPr>
        <w:t>。</w:t>
      </w:r>
    </w:p>
    <w:p>
      <w:pPr>
        <w:pStyle w:val="null3"/>
        <w:jc w:val="left"/>
      </w:pPr>
      <w:r>
        <w:rPr>
          <w:sz w:val="21"/>
          <w:color w:val="000000"/>
        </w:rPr>
        <w:t>发包人审批承包人合理化建议的期限：</w:t>
      </w:r>
      <w:r>
        <w:rPr>
          <w:sz w:val="21"/>
          <w:u w:val="single"/>
        </w:rPr>
        <w:t xml:space="preserve">                                          </w:t>
      </w:r>
      <w:r>
        <w:rPr>
          <w:sz w:val="21"/>
          <w:color w:val="000000"/>
        </w:rPr>
        <w:t>。</w:t>
      </w:r>
    </w:p>
    <w:p>
      <w:pPr>
        <w:pStyle w:val="null3"/>
        <w:jc w:val="left"/>
      </w:pPr>
      <w:r>
        <w:rPr>
          <w:sz w:val="21"/>
          <w:color w:val="000000"/>
        </w:rPr>
        <w:t>承包人提出的合理化建议降低了合同价格或者提高了工程经济效益的奖励的方法和金额为：</w:t>
      </w:r>
      <w:r>
        <w:rPr>
          <w:sz w:val="21"/>
          <w:u w:val="single"/>
        </w:rPr>
        <w:t xml:space="preserve">                                          </w:t>
      </w:r>
      <w:r>
        <w:rPr>
          <w:sz w:val="21"/>
          <w:color w:val="000000"/>
        </w:rPr>
        <w:t>。</w:t>
      </w:r>
    </w:p>
    <w:p>
      <w:pPr>
        <w:pStyle w:val="null3"/>
        <w:jc w:val="left"/>
      </w:pPr>
      <w:r>
        <w:rPr>
          <w:sz w:val="21"/>
          <w:color w:val="000000"/>
        </w:rPr>
        <w:t>10.7 暂估价</w:t>
      </w:r>
    </w:p>
    <w:p>
      <w:pPr>
        <w:pStyle w:val="null3"/>
        <w:ind w:firstLine="420"/>
        <w:jc w:val="left"/>
      </w:pPr>
      <w:r>
        <w:rPr>
          <w:sz w:val="21"/>
          <w:color w:val="000000"/>
        </w:rPr>
        <w:t>暂估价材料和工程设备的明细详见附件：</w:t>
      </w:r>
      <w:r>
        <w:rPr>
          <w:sz w:val="21"/>
          <w:color w:val="000000"/>
          <w:u w:val="single"/>
        </w:rPr>
        <w:t>《暂估价一览表》</w:t>
      </w:r>
      <w:r>
        <w:rPr>
          <w:sz w:val="21"/>
          <w:color w:val="000000"/>
        </w:rPr>
        <w:t>。</w:t>
      </w:r>
    </w:p>
    <w:p>
      <w:pPr>
        <w:pStyle w:val="null3"/>
        <w:jc w:val="left"/>
      </w:pPr>
      <w:r>
        <w:rPr>
          <w:sz w:val="21"/>
          <w:color w:val="000000"/>
        </w:rPr>
        <w:t>10.7.1 依法必须招标的暂估价项目</w:t>
      </w:r>
    </w:p>
    <w:p>
      <w:pPr>
        <w:pStyle w:val="null3"/>
        <w:ind w:firstLine="420"/>
        <w:jc w:val="left"/>
      </w:pPr>
      <w:r>
        <w:rPr>
          <w:sz w:val="21"/>
          <w:color w:val="000000"/>
        </w:rPr>
        <w:t>对于依法必须招标的暂估价项目的确认和批准采取第</w:t>
      </w:r>
      <w:r>
        <w:rPr>
          <w:sz w:val="21"/>
          <w:u w:val="single"/>
        </w:rPr>
        <w:t xml:space="preserve">     </w:t>
      </w:r>
      <w:r>
        <w:rPr>
          <w:sz w:val="21"/>
          <w:color w:val="000000"/>
        </w:rPr>
        <w:t>种方式确定。</w:t>
      </w:r>
    </w:p>
    <w:p>
      <w:pPr>
        <w:pStyle w:val="null3"/>
        <w:jc w:val="left"/>
      </w:pPr>
      <w:r>
        <w:rPr>
          <w:sz w:val="21"/>
          <w:color w:val="000000"/>
        </w:rPr>
        <w:t>10.7.2 不属于依法必须招标的暂估价项目</w:t>
      </w:r>
    </w:p>
    <w:p>
      <w:pPr>
        <w:pStyle w:val="null3"/>
        <w:ind w:firstLine="420"/>
        <w:jc w:val="left"/>
      </w:pPr>
      <w:r>
        <w:rPr>
          <w:sz w:val="21"/>
          <w:color w:val="000000"/>
        </w:rPr>
        <w:t>对于不属于依法必须招标的暂估价项目的确认和批准采取第</w:t>
      </w:r>
      <w:r>
        <w:rPr>
          <w:sz w:val="21"/>
          <w:u w:val="single"/>
        </w:rPr>
        <w:t xml:space="preserve">     </w:t>
      </w:r>
      <w:r>
        <w:rPr>
          <w:sz w:val="21"/>
          <w:color w:val="000000"/>
        </w:rPr>
        <w:t>种方式确定。</w:t>
      </w:r>
    </w:p>
    <w:p>
      <w:pPr>
        <w:pStyle w:val="null3"/>
        <w:jc w:val="left"/>
      </w:pPr>
      <w:r>
        <w:rPr>
          <w:sz w:val="21"/>
          <w:color w:val="000000"/>
        </w:rPr>
        <w:t>第</w:t>
      </w:r>
      <w:r>
        <w:rPr>
          <w:sz w:val="21"/>
          <w:color w:val="000000"/>
        </w:rPr>
        <w:t>3 种方式：承包人直接实施的暂估价项目</w:t>
      </w:r>
    </w:p>
    <w:p>
      <w:pPr>
        <w:pStyle w:val="null3"/>
        <w:ind w:firstLine="420"/>
        <w:jc w:val="left"/>
      </w:pPr>
      <w:r>
        <w:rPr>
          <w:sz w:val="21"/>
          <w:color w:val="000000"/>
        </w:rPr>
        <w:t>承包人直接实施的暂估价项目的约定：</w:t>
      </w:r>
      <w:r>
        <w:rPr>
          <w:sz w:val="21"/>
          <w:u w:val="single"/>
        </w:rPr>
        <w:t xml:space="preserve">                            </w:t>
      </w:r>
      <w:r>
        <w:rPr>
          <w:sz w:val="21"/>
          <w:color w:val="000000"/>
        </w:rPr>
        <w:t>。</w:t>
      </w:r>
    </w:p>
    <w:p>
      <w:pPr>
        <w:pStyle w:val="null3"/>
        <w:jc w:val="left"/>
      </w:pPr>
      <w:r>
        <w:rPr>
          <w:sz w:val="21"/>
          <w:color w:val="000000"/>
        </w:rPr>
        <w:t>10.8 暂列金额</w:t>
      </w:r>
    </w:p>
    <w:p>
      <w:pPr>
        <w:pStyle w:val="null3"/>
        <w:ind w:firstLine="420"/>
        <w:jc w:val="left"/>
      </w:pPr>
      <w:r>
        <w:rPr>
          <w:sz w:val="21"/>
          <w:color w:val="000000"/>
        </w:rPr>
        <w:t>合同当事人关于暂列金额使用的约定：</w:t>
      </w:r>
      <w:r>
        <w:rPr>
          <w:sz w:val="21"/>
          <w:u w:val="single"/>
        </w:rPr>
        <w:t xml:space="preserve">                            </w:t>
      </w:r>
      <w:r>
        <w:rPr>
          <w:sz w:val="21"/>
          <w:color w:val="000000"/>
        </w:rPr>
        <w:t>。</w:t>
      </w:r>
    </w:p>
    <w:p>
      <w:pPr>
        <w:pStyle w:val="null3"/>
        <w:jc w:val="left"/>
      </w:pPr>
      <w:r>
        <w:rPr>
          <w:sz w:val="21"/>
          <w:b/>
          <w:color w:val="000000"/>
        </w:rPr>
        <w:t>11. 价格调整</w:t>
      </w:r>
    </w:p>
    <w:p>
      <w:pPr>
        <w:pStyle w:val="null3"/>
        <w:jc w:val="left"/>
      </w:pPr>
      <w:r>
        <w:rPr>
          <w:sz w:val="21"/>
          <w:color w:val="000000"/>
        </w:rPr>
        <w:t>11.1 市场价格波动引起的调整</w:t>
      </w:r>
    </w:p>
    <w:p>
      <w:pPr>
        <w:pStyle w:val="null3"/>
        <w:jc w:val="left"/>
      </w:pPr>
      <w:r>
        <w:rPr>
          <w:sz w:val="21"/>
          <w:color w:val="000000"/>
        </w:rPr>
        <w:t>市场价格波动是否调整合同价格的约定：</w:t>
      </w:r>
      <w:r>
        <w:rPr>
          <w:sz w:val="21"/>
          <w:u w:val="single"/>
        </w:rPr>
        <w:t xml:space="preserve">                            </w:t>
      </w:r>
      <w:r>
        <w:rPr>
          <w:sz w:val="21"/>
          <w:color w:val="000000"/>
        </w:rPr>
        <w:t>。</w:t>
      </w:r>
    </w:p>
    <w:p>
      <w:pPr>
        <w:pStyle w:val="null3"/>
        <w:jc w:val="left"/>
      </w:pPr>
      <w:r>
        <w:rPr>
          <w:sz w:val="21"/>
          <w:color w:val="000000"/>
        </w:rPr>
        <w:t>因市场价格波动调整合同价格，采用以下第</w:t>
      </w:r>
      <w:r>
        <w:rPr>
          <w:sz w:val="21"/>
          <w:color w:val="000000"/>
          <w:u w:val="single"/>
        </w:rPr>
        <w:t xml:space="preserve"> </w:t>
      </w:r>
      <w:r>
        <w:rPr>
          <w:sz w:val="21"/>
          <w:color w:val="000000"/>
          <w:u w:val="single"/>
        </w:rPr>
        <w:t xml:space="preserve">3  </w:t>
      </w:r>
      <w:r>
        <w:rPr>
          <w:sz w:val="21"/>
          <w:color w:val="000000"/>
        </w:rPr>
        <w:t>种方式对合同价格进行调整：</w:t>
      </w:r>
    </w:p>
    <w:p>
      <w:pPr>
        <w:pStyle w:val="null3"/>
        <w:jc w:val="left"/>
      </w:pPr>
      <w:r>
        <w:rPr>
          <w:sz w:val="21"/>
          <w:color w:val="000000"/>
        </w:rPr>
        <w:t>第</w:t>
      </w:r>
      <w:r>
        <w:rPr>
          <w:sz w:val="21"/>
          <w:color w:val="000000"/>
        </w:rPr>
        <w:t>1 种方式：采用价格指数进行价格调整。</w:t>
      </w:r>
    </w:p>
    <w:p>
      <w:pPr>
        <w:pStyle w:val="null3"/>
        <w:jc w:val="left"/>
      </w:pPr>
      <w:r>
        <w:rPr>
          <w:sz w:val="21"/>
          <w:color w:val="000000"/>
        </w:rPr>
        <w:t>关于各可调因子、定值和变值权重，以及基本价格指数及其来源的约定：</w:t>
      </w:r>
      <w:r>
        <w:rPr>
          <w:sz w:val="21"/>
          <w:u w:val="single"/>
        </w:rPr>
        <w:t xml:space="preserve">              </w:t>
      </w:r>
      <w:r>
        <w:rPr>
          <w:sz w:val="21"/>
          <w:color w:val="000000"/>
        </w:rPr>
        <w:t>；</w:t>
      </w:r>
    </w:p>
    <w:p>
      <w:pPr>
        <w:pStyle w:val="null3"/>
        <w:jc w:val="left"/>
      </w:pPr>
      <w:r>
        <w:rPr>
          <w:sz w:val="21"/>
          <w:color w:val="000000"/>
        </w:rPr>
        <w:t>第</w:t>
      </w:r>
      <w:r>
        <w:rPr>
          <w:sz w:val="21"/>
          <w:color w:val="000000"/>
        </w:rPr>
        <w:t>2 种方式：采用造价信息进行价格调整。</w:t>
      </w:r>
    </w:p>
    <w:p>
      <w:pPr>
        <w:pStyle w:val="null3"/>
        <w:jc w:val="left"/>
      </w:pPr>
      <w:r>
        <w:rPr>
          <w:sz w:val="21"/>
          <w:color w:val="000000"/>
        </w:rPr>
        <w:t>（</w:t>
      </w:r>
      <w:r>
        <w:rPr>
          <w:sz w:val="21"/>
          <w:color w:val="000000"/>
        </w:rPr>
        <w:t>2）关于基准价格的约定：</w:t>
      </w:r>
      <w:r>
        <w:rPr>
          <w:sz w:val="21"/>
          <w:u w:val="single"/>
        </w:rPr>
        <w:t xml:space="preserve">                           </w:t>
      </w:r>
      <w:r>
        <w:rPr>
          <w:sz w:val="21"/>
          <w:color w:val="000000"/>
        </w:rPr>
        <w:t>。</w:t>
      </w:r>
    </w:p>
    <w:p>
      <w:pPr>
        <w:pStyle w:val="null3"/>
        <w:jc w:val="left"/>
      </w:pPr>
      <w:r>
        <w:rPr>
          <w:sz w:val="21"/>
          <w:color w:val="000000"/>
        </w:rPr>
        <w:t>专用合同条款</w:t>
      </w:r>
      <w:r>
        <w:rPr>
          <w:sz w:val="21"/>
          <w:color w:val="000000"/>
        </w:rPr>
        <w:t>①承包人在已标价工程量清单或预算书中载明的材料单价低于基准价格的：专用合同条款合同履行期间材料单价涨幅以基准价格为基础超过</w:t>
      </w:r>
      <w:r>
        <w:rPr>
          <w:sz w:val="21"/>
          <w:u w:val="single"/>
        </w:rPr>
        <w:t xml:space="preserve">     </w:t>
      </w:r>
      <w:r>
        <w:rPr>
          <w:sz w:val="21"/>
          <w:color w:val="000000"/>
        </w:rPr>
        <w:t>%时，或材料单价跌幅以已标价工程量清单或预算书中载明材料单价为基础超过</w:t>
      </w:r>
      <w:r>
        <w:rPr>
          <w:sz w:val="21"/>
          <w:u w:val="single"/>
        </w:rPr>
        <w:t xml:space="preserve">     </w:t>
      </w:r>
      <w:r>
        <w:rPr>
          <w:sz w:val="21"/>
          <w:color w:val="000000"/>
        </w:rPr>
        <w:t>%时，其超过部分据实调整。</w:t>
      </w:r>
    </w:p>
    <w:p>
      <w:pPr>
        <w:pStyle w:val="null3"/>
        <w:jc w:val="left"/>
      </w:pPr>
      <w:r>
        <w:rPr>
          <w:sz w:val="21"/>
          <w:color w:val="000000"/>
        </w:rPr>
        <w:t>②承包人在已标价工程量清单或预算书中载明的材料单价高于基准价格的：专用合同条款合同履行期间材料单价跌幅以基准价格为基础超过</w:t>
      </w:r>
      <w:r>
        <w:rPr>
          <w:sz w:val="21"/>
          <w:u w:val="single"/>
        </w:rPr>
        <w:t xml:space="preserve">    </w:t>
      </w:r>
      <w:r>
        <w:rPr>
          <w:sz w:val="21"/>
          <w:color w:val="000000"/>
        </w:rPr>
        <w:t>%时，材料单价涨幅以已标价工程量清单或预算书中载明材料单价为基础超过</w:t>
      </w:r>
      <w:r>
        <w:rPr>
          <w:sz w:val="21"/>
          <w:u w:val="single"/>
        </w:rPr>
        <w:t xml:space="preserve">    </w:t>
      </w:r>
      <w:r>
        <w:rPr>
          <w:sz w:val="21"/>
          <w:color w:val="000000"/>
        </w:rPr>
        <w:t>%时，其超过部分据实调整。</w:t>
      </w:r>
      <w:r>
        <w:rPr>
          <w:sz w:val="21"/>
          <w:b/>
        </w:rPr>
        <w:t xml:space="preserve"> </w:t>
      </w:r>
    </w:p>
    <w:p>
      <w:pPr>
        <w:pStyle w:val="null3"/>
        <w:jc w:val="left"/>
      </w:pPr>
      <w:r>
        <w:rPr>
          <w:sz w:val="21"/>
          <w:color w:val="000000"/>
        </w:rPr>
        <w:t>③承包人在已标价工程量清单或预算书中载明的材料单价等于基准单价的：专用合同条款合同履行期间材料单价涨跌幅以基准单价为基础超过±</w:t>
      </w:r>
      <w:r>
        <w:rPr>
          <w:sz w:val="21"/>
          <w:u w:val="single"/>
        </w:rPr>
        <w:t xml:space="preserve">    </w:t>
      </w:r>
      <w:r>
        <w:rPr>
          <w:sz w:val="21"/>
          <w:color w:val="000000"/>
        </w:rPr>
        <w:t>%时，其超过部分据实调整。</w:t>
      </w:r>
    </w:p>
    <w:p>
      <w:pPr>
        <w:pStyle w:val="null3"/>
        <w:jc w:val="left"/>
      </w:pPr>
      <w:r>
        <w:rPr>
          <w:sz w:val="21"/>
          <w:color w:val="000000"/>
        </w:rPr>
        <w:t>第</w:t>
      </w:r>
      <w:r>
        <w:rPr>
          <w:sz w:val="21"/>
          <w:color w:val="000000"/>
        </w:rPr>
        <w:t>3 种方式：其他价格调整方式：若在施工过程中由于采购人的设计变更而导致工程量的增加或减少时按以下原则处理：</w:t>
      </w:r>
    </w:p>
    <w:p>
      <w:pPr>
        <w:pStyle w:val="null3"/>
        <w:jc w:val="left"/>
      </w:pPr>
      <w:r>
        <w:rPr>
          <w:sz w:val="24"/>
          <w:color w:val="000000"/>
        </w:rPr>
        <w:t xml:space="preserve">(1) </w:t>
      </w:r>
      <w:r>
        <w:rPr>
          <w:sz w:val="21"/>
          <w:color w:val="000000"/>
        </w:rPr>
        <w:t>原报价中没有的工程项目，按照实际发生的工程量，由承包人参考广东省</w:t>
      </w:r>
      <w:r>
        <w:rPr>
          <w:sz w:val="21"/>
          <w:color w:val="000000"/>
        </w:rPr>
        <w:t>2013年相应的建设工程计价依据和施工期间相对应的建设主管部门发布的人工、材料、机械参考价和市场价确定清单单价，并按成交下浮率</w:t>
      </w:r>
      <w:r>
        <w:rPr>
          <w:sz w:val="21"/>
          <w:color w:val="000000"/>
          <w:u w:val="single"/>
        </w:rPr>
        <w:t xml:space="preserve"> </w:t>
      </w:r>
      <w:r>
        <w:rPr>
          <w:sz w:val="21"/>
          <w:color w:val="000000"/>
          <w:u w:val="single"/>
        </w:rPr>
        <w:t xml:space="preserve">L </w:t>
      </w:r>
      <w:r>
        <w:rPr>
          <w:sz w:val="21"/>
          <w:color w:val="000000"/>
        </w:rPr>
        <w:t>下浮后作结算依据，由采购人及监理工程师审核确认后方能生效。下浮率的计算公式为</w:t>
      </w:r>
      <w:r>
        <w:rPr>
          <w:sz w:val="21"/>
          <w:color w:val="000000"/>
        </w:rPr>
        <w:t>L＝(1－成交价格／项目预算金额)×100%，公式中的成交价格、项目预算金额均扣除安全文明施工费、暂列金额和专业工程暂估价这三部分的含规费、含税造价。</w:t>
      </w:r>
    </w:p>
    <w:p>
      <w:pPr>
        <w:pStyle w:val="null3"/>
        <w:jc w:val="left"/>
      </w:pPr>
      <w:r>
        <w:rPr>
          <w:sz w:val="24"/>
          <w:color w:val="000000"/>
        </w:rPr>
        <w:t xml:space="preserve">(2) </w:t>
      </w:r>
      <w:r>
        <w:rPr>
          <w:sz w:val="21"/>
          <w:color w:val="000000"/>
        </w:rPr>
        <w:t>措施项目费和其他项目费及非实体工程费用一律不作调整，作费用包干处理；</w:t>
      </w:r>
    </w:p>
    <w:p>
      <w:pPr>
        <w:pStyle w:val="null3"/>
        <w:jc w:val="left"/>
      </w:pPr>
      <w:r>
        <w:rPr>
          <w:sz w:val="24"/>
          <w:color w:val="000000"/>
        </w:rPr>
        <w:t xml:space="preserve">(3) </w:t>
      </w:r>
      <w:r>
        <w:rPr>
          <w:sz w:val="21"/>
          <w:color w:val="000000"/>
        </w:rPr>
        <w:t>变更的工程价款最终以工程结算时</w:t>
      </w:r>
      <w:r>
        <w:rPr>
          <w:sz w:val="21"/>
          <w:color w:val="000000"/>
        </w:rPr>
        <w:t>（财政部门</w:t>
      </w:r>
      <w:r>
        <w:rPr>
          <w:sz w:val="21"/>
          <w:color w:val="000000"/>
        </w:rPr>
        <w:t>/发包人委托的第三方造价机构）审定的结果为准。</w:t>
      </w:r>
    </w:p>
    <w:p>
      <w:pPr>
        <w:pStyle w:val="null3"/>
        <w:jc w:val="left"/>
      </w:pPr>
      <w:r>
        <w:rPr>
          <w:sz w:val="21"/>
          <w:b/>
          <w:color w:val="000000"/>
        </w:rPr>
        <w:t>12. 合同价格、计量与支付</w:t>
      </w:r>
    </w:p>
    <w:p>
      <w:pPr>
        <w:pStyle w:val="null3"/>
        <w:jc w:val="left"/>
      </w:pPr>
      <w:r>
        <w:rPr>
          <w:sz w:val="21"/>
          <w:color w:val="000000"/>
        </w:rPr>
        <w:t>12.1 合同价格形式</w:t>
      </w:r>
    </w:p>
    <w:p>
      <w:pPr>
        <w:pStyle w:val="null3"/>
        <w:jc w:val="left"/>
      </w:pPr>
      <w:r>
        <w:rPr>
          <w:sz w:val="21"/>
          <w:color w:val="000000"/>
        </w:rPr>
        <w:t>1、固定综合单价合同，工程结算造价以成交的综合单价和实际完成的工程量（须经发包人确认）为依据计算。</w:t>
      </w:r>
    </w:p>
    <w:p>
      <w:pPr>
        <w:pStyle w:val="null3"/>
        <w:jc w:val="left"/>
      </w:pPr>
      <w:r>
        <w:rPr>
          <w:sz w:val="21"/>
          <w:color w:val="000000"/>
        </w:rPr>
        <w:t>综合单价包含的风险范围：</w:t>
      </w:r>
      <w:r>
        <w:rPr>
          <w:sz w:val="21"/>
          <w:u w:val="single"/>
        </w:rPr>
        <w:t xml:space="preserve">                            </w:t>
      </w:r>
      <w:r>
        <w:rPr>
          <w:sz w:val="21"/>
          <w:color w:val="000000"/>
        </w:rPr>
        <w:t>。</w:t>
      </w:r>
    </w:p>
    <w:p>
      <w:pPr>
        <w:pStyle w:val="null3"/>
        <w:jc w:val="left"/>
      </w:pPr>
      <w:r>
        <w:rPr>
          <w:sz w:val="21"/>
          <w:color w:val="000000"/>
        </w:rPr>
        <w:t>风险费用的计算方法：</w:t>
      </w:r>
      <w:r>
        <w:rPr>
          <w:sz w:val="21"/>
          <w:u w:val="single"/>
        </w:rPr>
        <w:t xml:space="preserve">                            </w:t>
      </w:r>
      <w:r>
        <w:rPr>
          <w:sz w:val="21"/>
          <w:color w:val="000000"/>
        </w:rPr>
        <w:t>。</w:t>
      </w:r>
    </w:p>
    <w:p>
      <w:pPr>
        <w:pStyle w:val="null3"/>
        <w:jc w:val="left"/>
      </w:pPr>
      <w:r>
        <w:rPr>
          <w:sz w:val="21"/>
          <w:color w:val="000000"/>
        </w:rPr>
        <w:t>风险范围以外合同价格的调整方法：</w:t>
      </w:r>
      <w:r>
        <w:rPr>
          <w:sz w:val="21"/>
          <w:u w:val="single"/>
        </w:rPr>
        <w:t xml:space="preserve">                            </w:t>
      </w:r>
      <w:r>
        <w:rPr>
          <w:sz w:val="21"/>
          <w:color w:val="000000"/>
        </w:rPr>
        <w:t>。</w:t>
      </w:r>
    </w:p>
    <w:p>
      <w:pPr>
        <w:pStyle w:val="null3"/>
        <w:jc w:val="left"/>
      </w:pPr>
      <w:r>
        <w:rPr>
          <w:sz w:val="21"/>
          <w:color w:val="000000"/>
        </w:rPr>
        <w:t>2、总价合同。</w:t>
      </w:r>
    </w:p>
    <w:p>
      <w:pPr>
        <w:pStyle w:val="null3"/>
        <w:jc w:val="left"/>
      </w:pPr>
      <w:r>
        <w:rPr>
          <w:sz w:val="21"/>
          <w:color w:val="000000"/>
        </w:rPr>
        <w:t>总价包含的风险范围：</w:t>
      </w:r>
      <w:r>
        <w:rPr>
          <w:sz w:val="21"/>
          <w:u w:val="single"/>
        </w:rPr>
        <w:t xml:space="preserve">                            </w:t>
      </w:r>
      <w:r>
        <w:rPr>
          <w:sz w:val="21"/>
          <w:color w:val="000000"/>
        </w:rPr>
        <w:t>。</w:t>
      </w:r>
    </w:p>
    <w:p>
      <w:pPr>
        <w:pStyle w:val="null3"/>
        <w:jc w:val="left"/>
      </w:pPr>
      <w:r>
        <w:rPr>
          <w:sz w:val="21"/>
          <w:color w:val="000000"/>
        </w:rPr>
        <w:t>风险费用的计算方法：</w:t>
      </w:r>
      <w:r>
        <w:rPr>
          <w:sz w:val="21"/>
          <w:u w:val="single"/>
        </w:rPr>
        <w:t xml:space="preserve">                            </w:t>
      </w:r>
      <w:r>
        <w:rPr>
          <w:sz w:val="21"/>
          <w:color w:val="000000"/>
        </w:rPr>
        <w:t>。</w:t>
      </w:r>
    </w:p>
    <w:p>
      <w:pPr>
        <w:pStyle w:val="null3"/>
        <w:jc w:val="left"/>
      </w:pPr>
      <w:r>
        <w:rPr>
          <w:sz w:val="21"/>
          <w:color w:val="000000"/>
        </w:rPr>
        <w:t>风险范围以外合同价格的调整方法：</w:t>
      </w:r>
      <w:r>
        <w:rPr>
          <w:sz w:val="21"/>
          <w:u w:val="single"/>
        </w:rPr>
        <w:t xml:space="preserve">                            </w:t>
      </w:r>
      <w:r>
        <w:rPr>
          <w:sz w:val="21"/>
          <w:color w:val="000000"/>
        </w:rPr>
        <w:t>。</w:t>
      </w:r>
    </w:p>
    <w:p>
      <w:pPr>
        <w:pStyle w:val="null3"/>
        <w:jc w:val="left"/>
      </w:pPr>
      <w:r>
        <w:rPr>
          <w:sz w:val="21"/>
          <w:color w:val="000000"/>
        </w:rPr>
        <w:t>3、其他价格方式：</w:t>
      </w:r>
      <w:r>
        <w:rPr>
          <w:sz w:val="21"/>
          <w:u w:val="single"/>
        </w:rPr>
        <w:t xml:space="preserve">                            </w:t>
      </w:r>
      <w:r>
        <w:rPr>
          <w:sz w:val="21"/>
          <w:color w:val="000000"/>
        </w:rPr>
        <w:t>。</w:t>
      </w:r>
    </w:p>
    <w:p>
      <w:pPr>
        <w:pStyle w:val="null3"/>
        <w:jc w:val="left"/>
      </w:pPr>
      <w:r>
        <w:rPr>
          <w:sz w:val="21"/>
          <w:color w:val="000000"/>
        </w:rPr>
        <w:t>12.2 预付款</w:t>
      </w:r>
    </w:p>
    <w:p>
      <w:pPr>
        <w:pStyle w:val="null3"/>
        <w:jc w:val="left"/>
      </w:pPr>
      <w:r>
        <w:rPr>
          <w:sz w:val="21"/>
          <w:color w:val="000000"/>
        </w:rPr>
        <w:t>12.2.1 预付款的支付</w:t>
      </w:r>
    </w:p>
    <w:p>
      <w:pPr>
        <w:pStyle w:val="null3"/>
        <w:jc w:val="left"/>
      </w:pPr>
      <w:r>
        <w:rPr>
          <w:sz w:val="21"/>
          <w:color w:val="000000"/>
        </w:rPr>
        <w:t>预付款支付比例或金额：</w:t>
      </w:r>
      <w:r>
        <w:rPr>
          <w:sz w:val="21"/>
          <w:u w:val="single"/>
        </w:rPr>
        <w:t xml:space="preserve">                            </w:t>
      </w:r>
      <w:r>
        <w:rPr>
          <w:sz w:val="21"/>
          <w:color w:val="000000"/>
        </w:rPr>
        <w:t>。</w:t>
      </w:r>
      <w:r>
        <w:rPr>
          <w:sz w:val="21"/>
          <w:b/>
        </w:rPr>
        <w:t xml:space="preserve"> </w:t>
      </w:r>
    </w:p>
    <w:p>
      <w:pPr>
        <w:pStyle w:val="null3"/>
        <w:jc w:val="left"/>
      </w:pPr>
      <w:r>
        <w:rPr>
          <w:sz w:val="21"/>
          <w:color w:val="000000"/>
        </w:rPr>
        <w:t>预付款支付期限：</w:t>
      </w:r>
      <w:r>
        <w:rPr>
          <w:sz w:val="21"/>
          <w:u w:val="single"/>
        </w:rPr>
        <w:t xml:space="preserve">                            </w:t>
      </w:r>
      <w:r>
        <w:rPr>
          <w:sz w:val="21"/>
          <w:color w:val="000000"/>
        </w:rPr>
        <w:t>。</w:t>
      </w:r>
    </w:p>
    <w:p>
      <w:pPr>
        <w:pStyle w:val="null3"/>
        <w:jc w:val="left"/>
      </w:pPr>
      <w:r>
        <w:rPr>
          <w:sz w:val="21"/>
          <w:color w:val="000000"/>
        </w:rPr>
        <w:t>预付款扣回的方式：</w:t>
      </w:r>
      <w:r>
        <w:rPr>
          <w:sz w:val="21"/>
          <w:u w:val="single"/>
        </w:rPr>
        <w:t xml:space="preserve">                            </w:t>
      </w:r>
      <w:r>
        <w:rPr>
          <w:sz w:val="21"/>
          <w:color w:val="000000"/>
        </w:rPr>
        <w:t>。</w:t>
      </w:r>
    </w:p>
    <w:p>
      <w:pPr>
        <w:pStyle w:val="null3"/>
        <w:jc w:val="left"/>
      </w:pPr>
      <w:r>
        <w:rPr>
          <w:sz w:val="21"/>
          <w:color w:val="000000"/>
        </w:rPr>
        <w:t>12.2.2 预付款担保</w:t>
      </w:r>
    </w:p>
    <w:p>
      <w:pPr>
        <w:pStyle w:val="null3"/>
        <w:jc w:val="left"/>
      </w:pPr>
      <w:r>
        <w:rPr>
          <w:sz w:val="21"/>
          <w:color w:val="000000"/>
        </w:rPr>
        <w:t>承包人提交预付款担保的期限：</w:t>
      </w:r>
      <w:r>
        <w:rPr>
          <w:sz w:val="21"/>
          <w:u w:val="single"/>
        </w:rPr>
        <w:t xml:space="preserve">                            </w:t>
      </w:r>
      <w:r>
        <w:rPr>
          <w:sz w:val="21"/>
          <w:color w:val="000000"/>
        </w:rPr>
        <w:t>。</w:t>
      </w:r>
    </w:p>
    <w:p>
      <w:pPr>
        <w:pStyle w:val="null3"/>
        <w:jc w:val="left"/>
      </w:pPr>
      <w:r>
        <w:rPr>
          <w:sz w:val="21"/>
          <w:color w:val="000000"/>
        </w:rPr>
        <w:t>预付款担保的形式为：</w:t>
      </w:r>
      <w:r>
        <w:rPr>
          <w:sz w:val="21"/>
          <w:u w:val="single"/>
        </w:rPr>
        <w:t xml:space="preserve">                            </w:t>
      </w:r>
      <w:r>
        <w:rPr>
          <w:sz w:val="21"/>
          <w:color w:val="000000"/>
        </w:rPr>
        <w:t>。</w:t>
      </w:r>
    </w:p>
    <w:p>
      <w:pPr>
        <w:pStyle w:val="null3"/>
        <w:jc w:val="left"/>
      </w:pPr>
      <w:r>
        <w:rPr>
          <w:sz w:val="21"/>
          <w:color w:val="000000"/>
        </w:rPr>
        <w:t>12.3 计量</w:t>
      </w:r>
    </w:p>
    <w:p>
      <w:pPr>
        <w:pStyle w:val="null3"/>
        <w:jc w:val="left"/>
      </w:pPr>
      <w:r>
        <w:rPr>
          <w:sz w:val="21"/>
          <w:color w:val="000000"/>
        </w:rPr>
        <w:t>12.3.1 计量原则</w:t>
      </w:r>
    </w:p>
    <w:p>
      <w:pPr>
        <w:pStyle w:val="null3"/>
        <w:jc w:val="left"/>
      </w:pPr>
      <w:r>
        <w:rPr>
          <w:sz w:val="21"/>
          <w:color w:val="000000"/>
        </w:rPr>
        <w:t>工程量计算规则：</w:t>
      </w:r>
      <w:r>
        <w:rPr>
          <w:sz w:val="21"/>
          <w:u w:val="single"/>
        </w:rPr>
        <w:t xml:space="preserve">                            </w:t>
      </w:r>
      <w:r>
        <w:rPr>
          <w:sz w:val="21"/>
          <w:color w:val="000000"/>
        </w:rPr>
        <w:t>。</w:t>
      </w:r>
    </w:p>
    <w:p>
      <w:pPr>
        <w:pStyle w:val="null3"/>
        <w:jc w:val="left"/>
      </w:pPr>
      <w:r>
        <w:rPr>
          <w:sz w:val="21"/>
          <w:color w:val="000000"/>
        </w:rPr>
        <w:t>12.3.2 计量周期</w:t>
      </w:r>
    </w:p>
    <w:p>
      <w:pPr>
        <w:pStyle w:val="null3"/>
        <w:jc w:val="left"/>
      </w:pPr>
      <w:r>
        <w:rPr>
          <w:sz w:val="21"/>
          <w:color w:val="000000"/>
        </w:rPr>
        <w:t>关于计量周期的约定：</w:t>
      </w:r>
      <w:r>
        <w:rPr>
          <w:sz w:val="21"/>
          <w:u w:val="single"/>
        </w:rPr>
        <w:t xml:space="preserve">                            </w:t>
      </w:r>
      <w:r>
        <w:rPr>
          <w:sz w:val="21"/>
          <w:color w:val="000000"/>
        </w:rPr>
        <w:t>。</w:t>
      </w:r>
    </w:p>
    <w:p>
      <w:pPr>
        <w:pStyle w:val="null3"/>
        <w:jc w:val="left"/>
      </w:pPr>
      <w:r>
        <w:rPr>
          <w:sz w:val="21"/>
          <w:color w:val="000000"/>
        </w:rPr>
        <w:t>12.3.3 单价合同的计量</w:t>
      </w:r>
    </w:p>
    <w:p>
      <w:pPr>
        <w:pStyle w:val="null3"/>
        <w:jc w:val="left"/>
      </w:pPr>
      <w:r>
        <w:rPr>
          <w:sz w:val="21"/>
          <w:color w:val="000000"/>
        </w:rPr>
        <w:t>关于单价合同计量的约定：</w:t>
      </w:r>
      <w:r>
        <w:rPr>
          <w:sz w:val="21"/>
          <w:u w:val="single"/>
        </w:rPr>
        <w:t xml:space="preserve">                            </w:t>
      </w:r>
      <w:r>
        <w:rPr>
          <w:sz w:val="21"/>
          <w:color w:val="000000"/>
        </w:rPr>
        <w:t>。</w:t>
      </w:r>
    </w:p>
    <w:p>
      <w:pPr>
        <w:pStyle w:val="null3"/>
        <w:jc w:val="left"/>
      </w:pPr>
      <w:r>
        <w:rPr>
          <w:sz w:val="21"/>
          <w:color w:val="000000"/>
        </w:rPr>
        <w:t>12.3.4 总价合同的计量</w:t>
      </w:r>
    </w:p>
    <w:p>
      <w:pPr>
        <w:pStyle w:val="null3"/>
        <w:jc w:val="left"/>
      </w:pPr>
      <w:r>
        <w:rPr>
          <w:sz w:val="21"/>
          <w:color w:val="000000"/>
        </w:rPr>
        <w:t>关于总价合同计量的约定：</w:t>
      </w:r>
      <w:r>
        <w:rPr>
          <w:sz w:val="21"/>
          <w:u w:val="single"/>
        </w:rPr>
        <w:t xml:space="preserve">                            </w:t>
      </w:r>
      <w:r>
        <w:rPr>
          <w:sz w:val="21"/>
          <w:color w:val="000000"/>
        </w:rPr>
        <w:t>。</w:t>
      </w:r>
    </w:p>
    <w:p>
      <w:pPr>
        <w:pStyle w:val="null3"/>
        <w:jc w:val="left"/>
      </w:pPr>
      <w:r>
        <w:rPr>
          <w:sz w:val="21"/>
          <w:color w:val="000000"/>
        </w:rPr>
        <w:t>12.3.5 总价合同采用支付分解表计量支付的，是否适用第 12.3.4 项〔总价合同的计量〕约定进行计量：</w:t>
      </w:r>
      <w:r>
        <w:rPr>
          <w:sz w:val="21"/>
          <w:u w:val="single"/>
        </w:rPr>
        <w:t xml:space="preserve">                            </w:t>
      </w:r>
      <w:r>
        <w:rPr>
          <w:sz w:val="21"/>
          <w:color w:val="000000"/>
        </w:rPr>
        <w:t>。</w:t>
      </w:r>
    </w:p>
    <w:p>
      <w:pPr>
        <w:pStyle w:val="null3"/>
        <w:jc w:val="left"/>
      </w:pPr>
      <w:r>
        <w:rPr>
          <w:sz w:val="21"/>
          <w:color w:val="000000"/>
        </w:rPr>
        <w:t>12.3.6 其他价格形式合同的计量</w:t>
      </w:r>
    </w:p>
    <w:p>
      <w:pPr>
        <w:pStyle w:val="null3"/>
        <w:jc w:val="left"/>
      </w:pPr>
      <w:r>
        <w:rPr>
          <w:sz w:val="21"/>
          <w:color w:val="000000"/>
        </w:rPr>
        <w:t>其他价格形式的计量方式和程序：</w:t>
      </w:r>
      <w:r>
        <w:rPr>
          <w:sz w:val="21"/>
          <w:u w:val="single"/>
        </w:rPr>
        <w:t xml:space="preserve">                            </w:t>
      </w:r>
      <w:r>
        <w:rPr>
          <w:sz w:val="21"/>
          <w:color w:val="000000"/>
        </w:rPr>
        <w:t>。</w:t>
      </w:r>
    </w:p>
    <w:p>
      <w:pPr>
        <w:pStyle w:val="null3"/>
        <w:jc w:val="left"/>
      </w:pPr>
      <w:r>
        <w:rPr>
          <w:sz w:val="21"/>
          <w:color w:val="000000"/>
        </w:rPr>
        <w:t>12.4 工程进度款支付</w:t>
      </w:r>
    </w:p>
    <w:p>
      <w:pPr>
        <w:pStyle w:val="null3"/>
        <w:jc w:val="left"/>
      </w:pPr>
      <w:r>
        <w:rPr>
          <w:sz w:val="21"/>
          <w:color w:val="000000"/>
        </w:rPr>
        <w:t>12.4.1 付款周期</w:t>
      </w:r>
    </w:p>
    <w:p>
      <w:pPr>
        <w:pStyle w:val="null3"/>
        <w:jc w:val="left"/>
      </w:pPr>
      <w:r>
        <w:rPr>
          <w:sz w:val="21"/>
          <w:color w:val="000000"/>
        </w:rPr>
        <w:t>关于付款周期的约定：</w:t>
      </w:r>
      <w:r>
        <w:rPr>
          <w:sz w:val="21"/>
          <w:u w:val="single"/>
        </w:rPr>
        <w:t xml:space="preserve">                            </w:t>
      </w:r>
      <w:r>
        <w:rPr>
          <w:sz w:val="21"/>
          <w:color w:val="000000"/>
        </w:rPr>
        <w:t>。</w:t>
      </w:r>
    </w:p>
    <w:p>
      <w:pPr>
        <w:pStyle w:val="null3"/>
        <w:jc w:val="left"/>
      </w:pPr>
      <w:r>
        <w:rPr>
          <w:sz w:val="21"/>
          <w:color w:val="000000"/>
        </w:rPr>
        <w:t>12.4.2 进度付款申请单的编制</w:t>
      </w:r>
    </w:p>
    <w:p>
      <w:pPr>
        <w:pStyle w:val="null3"/>
        <w:jc w:val="left"/>
      </w:pPr>
      <w:r>
        <w:rPr>
          <w:sz w:val="21"/>
          <w:color w:val="000000"/>
        </w:rPr>
        <w:t>关于进度付款申请单编制的约定：</w:t>
      </w:r>
      <w:r>
        <w:rPr>
          <w:sz w:val="21"/>
          <w:u w:val="single"/>
        </w:rPr>
        <w:t xml:space="preserve">                            </w:t>
      </w:r>
      <w:r>
        <w:rPr>
          <w:sz w:val="21"/>
          <w:color w:val="000000"/>
        </w:rPr>
        <w:t>。</w:t>
      </w:r>
    </w:p>
    <w:p>
      <w:pPr>
        <w:pStyle w:val="null3"/>
        <w:jc w:val="left"/>
      </w:pPr>
      <w:r>
        <w:rPr>
          <w:sz w:val="21"/>
          <w:color w:val="000000"/>
        </w:rPr>
        <w:t>12.4.3 进度付款申请单的提交</w:t>
      </w:r>
    </w:p>
    <w:p>
      <w:pPr>
        <w:pStyle w:val="null3"/>
        <w:jc w:val="left"/>
      </w:pPr>
      <w:r>
        <w:rPr>
          <w:sz w:val="21"/>
          <w:color w:val="000000"/>
        </w:rPr>
        <w:t>（</w:t>
      </w:r>
      <w:r>
        <w:rPr>
          <w:sz w:val="21"/>
          <w:color w:val="000000"/>
        </w:rPr>
        <w:t>1）单价合同进度付款申请单提交的约定：</w:t>
      </w:r>
      <w:r>
        <w:rPr>
          <w:sz w:val="21"/>
          <w:u w:val="single"/>
        </w:rPr>
        <w:t xml:space="preserve">                            </w:t>
      </w:r>
      <w:r>
        <w:rPr>
          <w:sz w:val="21"/>
          <w:color w:val="000000"/>
        </w:rPr>
        <w:t>。</w:t>
      </w:r>
    </w:p>
    <w:p>
      <w:pPr>
        <w:pStyle w:val="null3"/>
        <w:jc w:val="left"/>
      </w:pPr>
      <w:r>
        <w:rPr>
          <w:sz w:val="21"/>
          <w:color w:val="000000"/>
        </w:rPr>
        <w:t>（</w:t>
      </w:r>
      <w:r>
        <w:rPr>
          <w:sz w:val="21"/>
          <w:color w:val="000000"/>
        </w:rPr>
        <w:t>2）总价合同进度付款申请单提交的约定：</w:t>
      </w:r>
      <w:r>
        <w:rPr>
          <w:sz w:val="21"/>
          <w:u w:val="single"/>
        </w:rPr>
        <w:t xml:space="preserve">                            </w:t>
      </w:r>
      <w:r>
        <w:rPr>
          <w:sz w:val="21"/>
          <w:color w:val="000000"/>
        </w:rPr>
        <w:t>。</w:t>
      </w:r>
    </w:p>
    <w:p>
      <w:pPr>
        <w:pStyle w:val="null3"/>
        <w:jc w:val="left"/>
      </w:pPr>
      <w:r>
        <w:rPr>
          <w:sz w:val="21"/>
          <w:color w:val="000000"/>
        </w:rPr>
        <w:t>（</w:t>
      </w:r>
      <w:r>
        <w:rPr>
          <w:sz w:val="21"/>
          <w:color w:val="000000"/>
        </w:rPr>
        <w:t>3）其他价格形式合同进度付款申请单提交的约定：</w:t>
      </w:r>
      <w:r>
        <w:rPr>
          <w:sz w:val="21"/>
          <w:u w:val="single"/>
        </w:rPr>
        <w:t xml:space="preserve">                            </w:t>
      </w:r>
      <w:r>
        <w:rPr>
          <w:sz w:val="21"/>
          <w:color w:val="000000"/>
        </w:rPr>
        <w:t>。</w:t>
      </w:r>
    </w:p>
    <w:p>
      <w:pPr>
        <w:pStyle w:val="null3"/>
        <w:jc w:val="left"/>
      </w:pPr>
      <w:r>
        <w:rPr>
          <w:sz w:val="21"/>
          <w:color w:val="000000"/>
        </w:rPr>
        <w:t>12.4.4 进度款审核和支付</w:t>
      </w:r>
    </w:p>
    <w:p>
      <w:pPr>
        <w:pStyle w:val="null3"/>
        <w:jc w:val="left"/>
      </w:pPr>
      <w:r>
        <w:rPr>
          <w:sz w:val="21"/>
          <w:color w:val="000000"/>
        </w:rPr>
        <w:t>（</w:t>
      </w:r>
      <w:r>
        <w:rPr>
          <w:sz w:val="21"/>
          <w:color w:val="000000"/>
        </w:rPr>
        <w:t>1）监理人审查并报送发包人的期限：</w:t>
      </w:r>
      <w:r>
        <w:rPr>
          <w:sz w:val="21"/>
          <w:u w:val="single"/>
        </w:rPr>
        <w:t xml:space="preserve">                            </w:t>
      </w:r>
      <w:r>
        <w:rPr>
          <w:sz w:val="21"/>
          <w:color w:val="000000"/>
        </w:rPr>
        <w:t>。</w:t>
      </w:r>
    </w:p>
    <w:p>
      <w:pPr>
        <w:pStyle w:val="null3"/>
        <w:jc w:val="left"/>
      </w:pPr>
      <w:r>
        <w:rPr>
          <w:sz w:val="21"/>
          <w:color w:val="000000"/>
        </w:rPr>
        <w:t>发包人完成审批并签发进度款支付证书的期限：</w:t>
      </w:r>
      <w:r>
        <w:rPr>
          <w:sz w:val="21"/>
          <w:u w:val="single"/>
        </w:rPr>
        <w:t xml:space="preserve">                            </w:t>
      </w:r>
      <w:r>
        <w:rPr>
          <w:sz w:val="21"/>
          <w:color w:val="000000"/>
        </w:rPr>
        <w:t>。</w:t>
      </w:r>
      <w:r>
        <w:rPr>
          <w:sz w:val="21"/>
          <w:b/>
        </w:rPr>
        <w:t xml:space="preserve"> </w:t>
      </w:r>
    </w:p>
    <w:p>
      <w:pPr>
        <w:pStyle w:val="null3"/>
        <w:jc w:val="left"/>
      </w:pPr>
      <w:r>
        <w:rPr>
          <w:sz w:val="21"/>
          <w:color w:val="000000"/>
        </w:rPr>
        <w:t>（</w:t>
      </w:r>
      <w:r>
        <w:rPr>
          <w:sz w:val="21"/>
          <w:color w:val="000000"/>
        </w:rPr>
        <w:t>2）发包人支付进度款的期限：</w:t>
      </w:r>
      <w:r>
        <w:rPr>
          <w:sz w:val="21"/>
          <w:u w:val="single"/>
        </w:rPr>
        <w:t xml:space="preserve">                            </w:t>
      </w:r>
      <w:r>
        <w:rPr>
          <w:sz w:val="21"/>
          <w:color w:val="000000"/>
        </w:rPr>
        <w:t>。</w:t>
      </w:r>
    </w:p>
    <w:p>
      <w:pPr>
        <w:pStyle w:val="null3"/>
        <w:jc w:val="left"/>
      </w:pPr>
      <w:r>
        <w:rPr>
          <w:sz w:val="21"/>
          <w:color w:val="000000"/>
        </w:rPr>
        <w:t>发包人逾期支付进度款的违约金的计算方式：</w:t>
      </w:r>
      <w:r>
        <w:rPr>
          <w:sz w:val="21"/>
          <w:u w:val="single"/>
        </w:rPr>
        <w:t xml:space="preserve">                            </w:t>
      </w:r>
      <w:r>
        <w:rPr>
          <w:sz w:val="21"/>
          <w:color w:val="000000"/>
        </w:rPr>
        <w:t>。</w:t>
      </w:r>
    </w:p>
    <w:p>
      <w:pPr>
        <w:pStyle w:val="null3"/>
        <w:jc w:val="left"/>
      </w:pPr>
      <w:r>
        <w:rPr>
          <w:sz w:val="21"/>
          <w:color w:val="000000"/>
        </w:rPr>
        <w:t>12.4.6 支付分解表的编制</w:t>
      </w:r>
    </w:p>
    <w:p>
      <w:pPr>
        <w:pStyle w:val="null3"/>
        <w:jc w:val="left"/>
      </w:pPr>
      <w:r>
        <w:rPr>
          <w:sz w:val="21"/>
          <w:color w:val="000000"/>
        </w:rPr>
        <w:t>2、总价合同支付分解表的编制与审批：</w:t>
      </w:r>
      <w:r>
        <w:rPr>
          <w:sz w:val="21"/>
          <w:u w:val="single"/>
        </w:rPr>
        <w:t xml:space="preserve">                            </w:t>
      </w:r>
      <w:r>
        <w:rPr>
          <w:sz w:val="21"/>
          <w:color w:val="000000"/>
        </w:rPr>
        <w:t>。</w:t>
      </w:r>
    </w:p>
    <w:p>
      <w:pPr>
        <w:pStyle w:val="null3"/>
        <w:jc w:val="left"/>
      </w:pPr>
      <w:r>
        <w:rPr>
          <w:sz w:val="21"/>
          <w:color w:val="000000"/>
        </w:rPr>
        <w:t>3、单价合同的总价项目支付分解表的编制与审批：</w:t>
      </w:r>
      <w:r>
        <w:rPr>
          <w:sz w:val="21"/>
          <w:u w:val="single"/>
        </w:rPr>
        <w:t xml:space="preserve">                            </w:t>
      </w:r>
      <w:r>
        <w:rPr>
          <w:sz w:val="21"/>
          <w:color w:val="000000"/>
        </w:rPr>
        <w:t>。</w:t>
      </w:r>
    </w:p>
    <w:p>
      <w:pPr>
        <w:pStyle w:val="null3"/>
        <w:jc w:val="left"/>
      </w:pPr>
      <w:r>
        <w:rPr>
          <w:sz w:val="21"/>
          <w:b/>
          <w:color w:val="000000"/>
        </w:rPr>
        <w:t>13. 验收和工程试车</w:t>
      </w:r>
    </w:p>
    <w:p>
      <w:pPr>
        <w:pStyle w:val="null3"/>
        <w:jc w:val="left"/>
      </w:pPr>
      <w:r>
        <w:rPr>
          <w:sz w:val="21"/>
          <w:color w:val="000000"/>
        </w:rPr>
        <w:t>13.1 分部分项工程验收</w:t>
      </w:r>
    </w:p>
    <w:p>
      <w:pPr>
        <w:pStyle w:val="null3"/>
        <w:jc w:val="left"/>
      </w:pPr>
      <w:r>
        <w:rPr>
          <w:sz w:val="21"/>
          <w:color w:val="000000"/>
        </w:rPr>
        <w:t>13.1.2 监理人不能按时进行验收时，应提前</w:t>
      </w:r>
      <w:r>
        <w:rPr>
          <w:sz w:val="21"/>
          <w:u w:val="single"/>
        </w:rPr>
        <w:t xml:space="preserve">    </w:t>
      </w:r>
      <w:r>
        <w:rPr>
          <w:sz w:val="21"/>
          <w:color w:val="000000"/>
        </w:rPr>
        <w:t>小时提交书面延期要求。</w:t>
      </w:r>
    </w:p>
    <w:p>
      <w:pPr>
        <w:pStyle w:val="null3"/>
        <w:jc w:val="left"/>
      </w:pPr>
      <w:r>
        <w:rPr>
          <w:sz w:val="21"/>
          <w:color w:val="000000"/>
        </w:rPr>
        <w:t>关于延期最长不得超过：</w:t>
      </w:r>
      <w:r>
        <w:rPr>
          <w:sz w:val="21"/>
          <w:u w:val="single"/>
        </w:rPr>
        <w:t xml:space="preserve">   </w:t>
      </w:r>
      <w:r>
        <w:rPr>
          <w:sz w:val="21"/>
          <w:color w:val="000000"/>
        </w:rPr>
        <w:t>小时。</w:t>
      </w:r>
    </w:p>
    <w:p>
      <w:pPr>
        <w:pStyle w:val="null3"/>
        <w:jc w:val="left"/>
      </w:pPr>
      <w:r>
        <w:rPr>
          <w:sz w:val="21"/>
          <w:color w:val="000000"/>
        </w:rPr>
        <w:t>13.2 竣工验收</w:t>
      </w:r>
    </w:p>
    <w:p>
      <w:pPr>
        <w:pStyle w:val="null3"/>
        <w:jc w:val="left"/>
      </w:pPr>
      <w:r>
        <w:rPr>
          <w:sz w:val="21"/>
          <w:color w:val="000000"/>
        </w:rPr>
        <w:t>13.2.2 竣工验收程序</w:t>
      </w:r>
    </w:p>
    <w:p>
      <w:pPr>
        <w:pStyle w:val="null3"/>
        <w:jc w:val="left"/>
      </w:pPr>
      <w:r>
        <w:rPr>
          <w:sz w:val="21"/>
          <w:color w:val="000000"/>
        </w:rPr>
        <w:t>关于竣工验收程序的约定：</w:t>
      </w:r>
      <w:r>
        <w:rPr>
          <w:sz w:val="21"/>
          <w:u w:val="single"/>
        </w:rPr>
        <w:t xml:space="preserve">                            </w:t>
      </w:r>
      <w:r>
        <w:rPr>
          <w:sz w:val="21"/>
          <w:color w:val="000000"/>
        </w:rPr>
        <w:t>。</w:t>
      </w:r>
    </w:p>
    <w:p>
      <w:pPr>
        <w:pStyle w:val="null3"/>
        <w:jc w:val="left"/>
      </w:pPr>
      <w:r>
        <w:rPr>
          <w:sz w:val="21"/>
          <w:color w:val="000000"/>
        </w:rPr>
        <w:t>发包人不按照本项约定组织竣工验收、颁发工程接收证书的违约金的计算方法：</w:t>
      </w:r>
      <w:r>
        <w:rPr>
          <w:sz w:val="21"/>
          <w:u w:val="single"/>
        </w:rPr>
        <w:t xml:space="preserve">                            </w:t>
      </w:r>
      <w:r>
        <w:rPr>
          <w:sz w:val="21"/>
          <w:color w:val="000000"/>
        </w:rPr>
        <w:t>。</w:t>
      </w:r>
    </w:p>
    <w:p>
      <w:pPr>
        <w:pStyle w:val="null3"/>
        <w:jc w:val="left"/>
      </w:pPr>
      <w:r>
        <w:rPr>
          <w:sz w:val="21"/>
          <w:color w:val="000000"/>
        </w:rPr>
        <w:t>13.2.5 移交、接收全部与部分工程</w:t>
      </w:r>
    </w:p>
    <w:p>
      <w:pPr>
        <w:pStyle w:val="null3"/>
        <w:jc w:val="left"/>
      </w:pPr>
      <w:r>
        <w:rPr>
          <w:sz w:val="21"/>
          <w:color w:val="000000"/>
        </w:rPr>
        <w:t>承包人向发包人移交工程的期限：</w:t>
      </w:r>
      <w:r>
        <w:rPr>
          <w:sz w:val="21"/>
          <w:u w:val="single"/>
        </w:rPr>
        <w:t xml:space="preserve">                            </w:t>
      </w:r>
      <w:r>
        <w:rPr>
          <w:sz w:val="21"/>
          <w:color w:val="000000"/>
        </w:rPr>
        <w:t>。</w:t>
      </w:r>
    </w:p>
    <w:p>
      <w:pPr>
        <w:pStyle w:val="null3"/>
        <w:jc w:val="left"/>
      </w:pPr>
      <w:r>
        <w:rPr>
          <w:sz w:val="21"/>
          <w:color w:val="000000"/>
        </w:rPr>
        <w:t>发包人未按本合同约定接收全部或部分工程的，违约金的计算方法为：</w:t>
      </w:r>
      <w:r>
        <w:rPr>
          <w:sz w:val="21"/>
          <w:u w:val="single"/>
        </w:rPr>
        <w:t xml:space="preserve">                            </w:t>
      </w:r>
      <w:r>
        <w:rPr>
          <w:sz w:val="21"/>
          <w:color w:val="000000"/>
        </w:rPr>
        <w:t>。</w:t>
      </w:r>
    </w:p>
    <w:p>
      <w:pPr>
        <w:pStyle w:val="null3"/>
        <w:jc w:val="left"/>
      </w:pPr>
      <w:r>
        <w:rPr>
          <w:sz w:val="21"/>
          <w:color w:val="000000"/>
        </w:rPr>
        <w:t>承包人未按时移交工程的，违约金的计算方法为：</w:t>
      </w:r>
      <w:r>
        <w:rPr>
          <w:sz w:val="21"/>
          <w:u w:val="single"/>
        </w:rPr>
        <w:t xml:space="preserve">                            </w:t>
      </w:r>
      <w:r>
        <w:rPr>
          <w:sz w:val="21"/>
          <w:color w:val="000000"/>
        </w:rPr>
        <w:t>。</w:t>
      </w:r>
    </w:p>
    <w:p>
      <w:pPr>
        <w:pStyle w:val="null3"/>
        <w:jc w:val="left"/>
      </w:pPr>
      <w:r>
        <w:rPr>
          <w:sz w:val="21"/>
          <w:color w:val="000000"/>
        </w:rPr>
        <w:t>13.3 工程试车</w:t>
      </w:r>
    </w:p>
    <w:p>
      <w:pPr>
        <w:pStyle w:val="null3"/>
        <w:jc w:val="left"/>
      </w:pPr>
      <w:r>
        <w:rPr>
          <w:sz w:val="21"/>
          <w:color w:val="000000"/>
        </w:rPr>
        <w:t>13.3.1 试车程序</w:t>
      </w:r>
    </w:p>
    <w:p>
      <w:pPr>
        <w:pStyle w:val="null3"/>
        <w:jc w:val="left"/>
      </w:pPr>
      <w:r>
        <w:rPr>
          <w:sz w:val="21"/>
          <w:color w:val="000000"/>
        </w:rPr>
        <w:t>工程试车内容：</w:t>
      </w:r>
      <w:r>
        <w:rPr>
          <w:sz w:val="21"/>
          <w:u w:val="single"/>
        </w:rPr>
        <w:t xml:space="preserve">                            </w:t>
      </w:r>
      <w:r>
        <w:rPr>
          <w:sz w:val="21"/>
          <w:color w:val="000000"/>
        </w:rPr>
        <w:t>。</w:t>
      </w:r>
    </w:p>
    <w:p>
      <w:pPr>
        <w:pStyle w:val="null3"/>
        <w:jc w:val="left"/>
      </w:pPr>
      <w:r>
        <w:rPr>
          <w:sz w:val="21"/>
          <w:color w:val="000000"/>
        </w:rPr>
        <w:t>（</w:t>
      </w:r>
      <w:r>
        <w:rPr>
          <w:sz w:val="21"/>
          <w:color w:val="000000"/>
        </w:rPr>
        <w:t>1）单机无负荷试车费用由</w:t>
      </w:r>
      <w:r>
        <w:rPr>
          <w:sz w:val="21"/>
          <w:u w:val="single"/>
        </w:rPr>
        <w:t xml:space="preserve">                            </w:t>
      </w:r>
      <w:r>
        <w:rPr>
          <w:sz w:val="21"/>
          <w:color w:val="000000"/>
        </w:rPr>
        <w:t>承担；</w:t>
      </w:r>
    </w:p>
    <w:p>
      <w:pPr>
        <w:pStyle w:val="null3"/>
        <w:jc w:val="left"/>
      </w:pPr>
      <w:r>
        <w:rPr>
          <w:sz w:val="21"/>
          <w:color w:val="000000"/>
        </w:rPr>
        <w:t>（</w:t>
      </w:r>
      <w:r>
        <w:rPr>
          <w:sz w:val="21"/>
          <w:color w:val="000000"/>
        </w:rPr>
        <w:t>2）无负荷联动试车费用由</w:t>
      </w:r>
      <w:r>
        <w:rPr>
          <w:sz w:val="21"/>
          <w:u w:val="single"/>
        </w:rPr>
        <w:t xml:space="preserve">                            </w:t>
      </w:r>
      <w:r>
        <w:rPr>
          <w:sz w:val="21"/>
          <w:color w:val="000000"/>
        </w:rPr>
        <w:t>承担。</w:t>
      </w:r>
    </w:p>
    <w:p>
      <w:pPr>
        <w:pStyle w:val="null3"/>
        <w:jc w:val="left"/>
      </w:pPr>
      <w:r>
        <w:rPr>
          <w:sz w:val="21"/>
          <w:color w:val="000000"/>
        </w:rPr>
        <w:t>13.3.3 投料试车</w:t>
      </w:r>
    </w:p>
    <w:p>
      <w:pPr>
        <w:pStyle w:val="null3"/>
        <w:jc w:val="left"/>
      </w:pPr>
      <w:r>
        <w:rPr>
          <w:sz w:val="21"/>
          <w:color w:val="000000"/>
        </w:rPr>
        <w:t>关于投料试车相关事项的约定：</w:t>
      </w:r>
      <w:r>
        <w:rPr>
          <w:sz w:val="21"/>
          <w:u w:val="single"/>
        </w:rPr>
        <w:t xml:space="preserve">                            </w:t>
      </w:r>
      <w:r>
        <w:rPr>
          <w:sz w:val="21"/>
          <w:color w:val="000000"/>
        </w:rPr>
        <w:t>。</w:t>
      </w:r>
    </w:p>
    <w:p>
      <w:pPr>
        <w:pStyle w:val="null3"/>
        <w:jc w:val="left"/>
      </w:pPr>
      <w:r>
        <w:rPr>
          <w:sz w:val="21"/>
          <w:color w:val="000000"/>
        </w:rPr>
        <w:t>13.6 竣工退场</w:t>
      </w:r>
    </w:p>
    <w:p>
      <w:pPr>
        <w:pStyle w:val="null3"/>
        <w:jc w:val="left"/>
      </w:pPr>
      <w:r>
        <w:rPr>
          <w:sz w:val="21"/>
          <w:color w:val="000000"/>
        </w:rPr>
        <w:t>13.6.1 竣工退场</w:t>
      </w:r>
    </w:p>
    <w:p>
      <w:pPr>
        <w:pStyle w:val="null3"/>
        <w:jc w:val="left"/>
      </w:pPr>
      <w:r>
        <w:rPr>
          <w:sz w:val="21"/>
          <w:color w:val="000000"/>
        </w:rPr>
        <w:t>承包人完成竣工退场的期限：</w:t>
      </w:r>
      <w:r>
        <w:rPr>
          <w:sz w:val="21"/>
          <w:u w:val="single"/>
        </w:rPr>
        <w:t xml:space="preserve">                            </w:t>
      </w:r>
      <w:r>
        <w:rPr>
          <w:sz w:val="21"/>
          <w:color w:val="000000"/>
        </w:rPr>
        <w:t>。</w:t>
      </w:r>
    </w:p>
    <w:p>
      <w:pPr>
        <w:pStyle w:val="null3"/>
        <w:jc w:val="left"/>
      </w:pPr>
      <w:r>
        <w:rPr>
          <w:sz w:val="21"/>
          <w:b/>
          <w:color w:val="000000"/>
        </w:rPr>
        <w:t>14. 竣工结算</w:t>
      </w:r>
    </w:p>
    <w:p>
      <w:pPr>
        <w:pStyle w:val="null3"/>
        <w:jc w:val="left"/>
      </w:pPr>
      <w:r>
        <w:rPr>
          <w:sz w:val="21"/>
          <w:color w:val="000000"/>
        </w:rPr>
        <w:t>14.1 竣工付款申请</w:t>
      </w:r>
      <w:r>
        <w:rPr>
          <w:sz w:val="21"/>
          <w:b/>
        </w:rPr>
        <w:t xml:space="preserve"> </w:t>
      </w:r>
    </w:p>
    <w:p>
      <w:pPr>
        <w:pStyle w:val="null3"/>
        <w:jc w:val="left"/>
      </w:pPr>
      <w:r>
        <w:rPr>
          <w:sz w:val="21"/>
          <w:color w:val="000000"/>
        </w:rPr>
        <w:t>承包人提交竣工付款申请单的期限：</w:t>
      </w:r>
      <w:r>
        <w:rPr>
          <w:sz w:val="21"/>
          <w:u w:val="single"/>
        </w:rPr>
        <w:t xml:space="preserve">                            </w:t>
      </w:r>
      <w:r>
        <w:rPr>
          <w:sz w:val="21"/>
          <w:color w:val="000000"/>
        </w:rPr>
        <w:t>。</w:t>
      </w:r>
    </w:p>
    <w:p>
      <w:pPr>
        <w:pStyle w:val="null3"/>
        <w:jc w:val="left"/>
      </w:pPr>
      <w:r>
        <w:rPr>
          <w:sz w:val="21"/>
          <w:color w:val="000000"/>
        </w:rPr>
        <w:t>竣工付款申请单应包括的内容：</w:t>
      </w:r>
      <w:r>
        <w:rPr>
          <w:sz w:val="21"/>
          <w:u w:val="single"/>
        </w:rPr>
        <w:t xml:space="preserve">                            </w:t>
      </w:r>
      <w:r>
        <w:rPr>
          <w:sz w:val="21"/>
          <w:color w:val="000000"/>
        </w:rPr>
        <w:t>。</w:t>
      </w:r>
    </w:p>
    <w:p>
      <w:pPr>
        <w:pStyle w:val="null3"/>
        <w:jc w:val="left"/>
      </w:pPr>
      <w:r>
        <w:rPr>
          <w:sz w:val="21"/>
          <w:color w:val="000000"/>
        </w:rPr>
        <w:t>14.2 竣工结算审核</w:t>
      </w:r>
    </w:p>
    <w:p>
      <w:pPr>
        <w:pStyle w:val="null3"/>
        <w:jc w:val="left"/>
      </w:pPr>
      <w:r>
        <w:rPr>
          <w:sz w:val="21"/>
          <w:color w:val="000000"/>
        </w:rPr>
        <w:t>发包人审批竣工付款申请单的期限：</w:t>
      </w:r>
      <w:r>
        <w:rPr>
          <w:sz w:val="21"/>
          <w:u w:val="single"/>
        </w:rPr>
        <w:t xml:space="preserve">                            </w:t>
      </w:r>
      <w:r>
        <w:rPr>
          <w:sz w:val="21"/>
          <w:color w:val="000000"/>
        </w:rPr>
        <w:t>。</w:t>
      </w:r>
    </w:p>
    <w:p>
      <w:pPr>
        <w:pStyle w:val="null3"/>
        <w:jc w:val="left"/>
      </w:pPr>
      <w:r>
        <w:rPr>
          <w:sz w:val="21"/>
          <w:color w:val="000000"/>
        </w:rPr>
        <w:t>发包人完成竣工付款的期限：</w:t>
      </w:r>
      <w:r>
        <w:rPr>
          <w:sz w:val="21"/>
          <w:u w:val="single"/>
        </w:rPr>
        <w:t xml:space="preserve">                            </w:t>
      </w:r>
      <w:r>
        <w:rPr>
          <w:sz w:val="21"/>
          <w:color w:val="000000"/>
        </w:rPr>
        <w:t>。</w:t>
      </w:r>
    </w:p>
    <w:p>
      <w:pPr>
        <w:pStyle w:val="null3"/>
        <w:jc w:val="left"/>
      </w:pPr>
      <w:r>
        <w:rPr>
          <w:sz w:val="21"/>
          <w:color w:val="000000"/>
        </w:rPr>
        <w:t>关于竣工付款证书异议部分复核的方式和程序：</w:t>
      </w:r>
      <w:r>
        <w:rPr>
          <w:sz w:val="21"/>
          <w:u w:val="single"/>
        </w:rPr>
        <w:t xml:space="preserve">                            </w:t>
      </w:r>
      <w:r>
        <w:rPr>
          <w:sz w:val="21"/>
          <w:color w:val="000000"/>
        </w:rPr>
        <w:t>。</w:t>
      </w:r>
    </w:p>
    <w:p>
      <w:pPr>
        <w:pStyle w:val="null3"/>
        <w:jc w:val="left"/>
      </w:pPr>
      <w:r>
        <w:rPr>
          <w:sz w:val="21"/>
          <w:color w:val="000000"/>
        </w:rPr>
        <w:t>14.4 最终结清</w:t>
      </w:r>
    </w:p>
    <w:p>
      <w:pPr>
        <w:pStyle w:val="null3"/>
        <w:jc w:val="left"/>
      </w:pPr>
      <w:r>
        <w:rPr>
          <w:sz w:val="21"/>
          <w:color w:val="000000"/>
        </w:rPr>
        <w:t>14.4.1 最终结清申请单</w:t>
      </w:r>
    </w:p>
    <w:p>
      <w:pPr>
        <w:pStyle w:val="null3"/>
        <w:jc w:val="left"/>
      </w:pPr>
      <w:r>
        <w:rPr>
          <w:sz w:val="21"/>
          <w:color w:val="000000"/>
        </w:rPr>
        <w:t>承包人提交最终结清申请单的份数：</w:t>
      </w:r>
      <w:r>
        <w:rPr>
          <w:sz w:val="21"/>
          <w:u w:val="single"/>
        </w:rPr>
        <w:t xml:space="preserve">                            </w:t>
      </w:r>
      <w:r>
        <w:rPr>
          <w:sz w:val="21"/>
          <w:color w:val="000000"/>
        </w:rPr>
        <w:t>。</w:t>
      </w:r>
    </w:p>
    <w:p>
      <w:pPr>
        <w:pStyle w:val="null3"/>
        <w:jc w:val="left"/>
      </w:pPr>
      <w:r>
        <w:rPr>
          <w:sz w:val="21"/>
          <w:color w:val="000000"/>
        </w:rPr>
        <w:t>承包人提交最终结算申请单的期限：</w:t>
      </w:r>
      <w:r>
        <w:rPr>
          <w:sz w:val="21"/>
          <w:u w:val="single"/>
        </w:rPr>
        <w:t xml:space="preserve">                            </w:t>
      </w:r>
      <w:r>
        <w:rPr>
          <w:sz w:val="21"/>
          <w:color w:val="000000"/>
        </w:rPr>
        <w:t>。</w:t>
      </w:r>
    </w:p>
    <w:p>
      <w:pPr>
        <w:pStyle w:val="null3"/>
        <w:jc w:val="left"/>
      </w:pPr>
      <w:r>
        <w:rPr>
          <w:sz w:val="21"/>
          <w:color w:val="000000"/>
        </w:rPr>
        <w:t>14.4.2 最终结清证书和支付</w:t>
      </w:r>
    </w:p>
    <w:p>
      <w:pPr>
        <w:pStyle w:val="null3"/>
        <w:jc w:val="left"/>
      </w:pPr>
      <w:r>
        <w:rPr>
          <w:sz w:val="21"/>
          <w:color w:val="000000"/>
        </w:rPr>
        <w:t>（</w:t>
      </w:r>
      <w:r>
        <w:rPr>
          <w:sz w:val="21"/>
          <w:color w:val="000000"/>
        </w:rPr>
        <w:t>1）发包人完成最终结清申请单的审批并颁发最终结清证书的期限：</w:t>
      </w:r>
      <w:r>
        <w:rPr>
          <w:sz w:val="21"/>
          <w:u w:val="single"/>
        </w:rPr>
        <w:t xml:space="preserve">                            </w:t>
      </w:r>
      <w:r>
        <w:rPr>
          <w:sz w:val="21"/>
          <w:color w:val="000000"/>
        </w:rPr>
        <w:t>。</w:t>
      </w:r>
    </w:p>
    <w:p>
      <w:pPr>
        <w:pStyle w:val="null3"/>
        <w:jc w:val="left"/>
      </w:pPr>
      <w:r>
        <w:rPr>
          <w:sz w:val="21"/>
          <w:color w:val="000000"/>
        </w:rPr>
        <w:t>（</w:t>
      </w:r>
      <w:r>
        <w:rPr>
          <w:sz w:val="21"/>
          <w:color w:val="000000"/>
        </w:rPr>
        <w:t>2）发包人完成支付的期限：</w:t>
      </w:r>
      <w:r>
        <w:rPr>
          <w:sz w:val="21"/>
          <w:u w:val="single"/>
        </w:rPr>
        <w:t xml:space="preserve">                            </w:t>
      </w:r>
      <w:r>
        <w:rPr>
          <w:sz w:val="21"/>
          <w:color w:val="000000"/>
        </w:rPr>
        <w:t>。</w:t>
      </w:r>
    </w:p>
    <w:p>
      <w:pPr>
        <w:pStyle w:val="null3"/>
        <w:jc w:val="left"/>
      </w:pPr>
      <w:r>
        <w:rPr>
          <w:sz w:val="21"/>
          <w:b/>
          <w:color w:val="000000"/>
        </w:rPr>
        <w:t>15. 缺陷责任期与保修</w:t>
      </w:r>
    </w:p>
    <w:p>
      <w:pPr>
        <w:pStyle w:val="null3"/>
        <w:jc w:val="left"/>
      </w:pPr>
      <w:r>
        <w:rPr>
          <w:sz w:val="21"/>
          <w:color w:val="000000"/>
        </w:rPr>
        <w:t>15.2 缺陷责任期</w:t>
      </w:r>
    </w:p>
    <w:p>
      <w:pPr>
        <w:pStyle w:val="null3"/>
        <w:jc w:val="left"/>
      </w:pPr>
      <w:r>
        <w:rPr>
          <w:sz w:val="21"/>
          <w:color w:val="000000"/>
        </w:rPr>
        <w:t>缺陷责任期的具体期限：</w:t>
      </w:r>
      <w:r>
        <w:rPr>
          <w:sz w:val="21"/>
          <w:u w:val="single"/>
        </w:rPr>
        <w:t xml:space="preserve">                            </w:t>
      </w:r>
      <w:r>
        <w:rPr>
          <w:sz w:val="21"/>
          <w:color w:val="000000"/>
        </w:rPr>
        <w:t>。</w:t>
      </w:r>
    </w:p>
    <w:p>
      <w:pPr>
        <w:pStyle w:val="null3"/>
        <w:jc w:val="left"/>
      </w:pPr>
      <w:r>
        <w:rPr>
          <w:sz w:val="21"/>
          <w:color w:val="000000"/>
        </w:rPr>
        <w:t>15.3 质量保证金</w:t>
      </w:r>
    </w:p>
    <w:p>
      <w:pPr>
        <w:pStyle w:val="null3"/>
        <w:jc w:val="left"/>
      </w:pPr>
      <w:r>
        <w:rPr>
          <w:sz w:val="21"/>
          <w:color w:val="000000"/>
        </w:rPr>
        <w:t>关于是否扣留质量保证金的约定：</w:t>
      </w:r>
      <w:r>
        <w:rPr>
          <w:sz w:val="21"/>
          <w:u w:val="single"/>
        </w:rPr>
        <w:t xml:space="preserve">                            </w:t>
      </w:r>
      <w:r>
        <w:rPr>
          <w:sz w:val="21"/>
          <w:color w:val="000000"/>
        </w:rPr>
        <w:t>。</w:t>
      </w:r>
    </w:p>
    <w:p>
      <w:pPr>
        <w:pStyle w:val="null3"/>
        <w:jc w:val="left"/>
      </w:pPr>
      <w:r>
        <w:rPr>
          <w:sz w:val="21"/>
          <w:color w:val="000000"/>
        </w:rPr>
        <w:t>15.3.1 承包人提供质量保证金的方式</w:t>
      </w:r>
    </w:p>
    <w:p>
      <w:pPr>
        <w:pStyle w:val="null3"/>
        <w:jc w:val="left"/>
      </w:pPr>
      <w:r>
        <w:rPr>
          <w:sz w:val="21"/>
          <w:color w:val="000000"/>
        </w:rPr>
        <w:t>质量保证金采用以下第</w:t>
      </w:r>
      <w:r>
        <w:rPr>
          <w:sz w:val="21"/>
          <w:u w:val="single"/>
        </w:rPr>
        <w:t xml:space="preserve">    </w:t>
      </w:r>
      <w:r>
        <w:rPr>
          <w:sz w:val="21"/>
          <w:color w:val="000000"/>
        </w:rPr>
        <w:t>种方式：</w:t>
      </w:r>
    </w:p>
    <w:p>
      <w:pPr>
        <w:pStyle w:val="null3"/>
        <w:jc w:val="left"/>
      </w:pPr>
      <w:r>
        <w:rPr>
          <w:sz w:val="21"/>
          <w:color w:val="000000"/>
        </w:rPr>
        <w:t>（</w:t>
      </w:r>
      <w:r>
        <w:rPr>
          <w:sz w:val="21"/>
          <w:color w:val="000000"/>
        </w:rPr>
        <w:t>1）质量保证金保函，保证金额为：</w:t>
      </w:r>
      <w:r>
        <w:rPr>
          <w:sz w:val="21"/>
          <w:u w:val="single"/>
        </w:rPr>
        <w:t xml:space="preserve">                            </w:t>
      </w:r>
      <w:r>
        <w:rPr>
          <w:sz w:val="21"/>
          <w:color w:val="000000"/>
        </w:rPr>
        <w:t>；</w:t>
      </w:r>
    </w:p>
    <w:p>
      <w:pPr>
        <w:pStyle w:val="null3"/>
        <w:jc w:val="left"/>
      </w:pPr>
      <w:r>
        <w:rPr>
          <w:sz w:val="21"/>
          <w:color w:val="000000"/>
        </w:rPr>
        <w:t>（</w:t>
      </w:r>
      <w:r>
        <w:rPr>
          <w:sz w:val="21"/>
          <w:color w:val="000000"/>
        </w:rPr>
        <w:t>2）</w:t>
      </w:r>
      <w:r>
        <w:rPr>
          <w:sz w:val="21"/>
          <w:u w:val="single"/>
        </w:rPr>
        <w:t xml:space="preserve">    </w:t>
      </w:r>
      <w:r>
        <w:rPr>
          <w:sz w:val="21"/>
          <w:color w:val="000000"/>
        </w:rPr>
        <w:t>%的工程款；</w:t>
      </w:r>
    </w:p>
    <w:p>
      <w:pPr>
        <w:pStyle w:val="null3"/>
        <w:jc w:val="left"/>
      </w:pPr>
      <w:r>
        <w:rPr>
          <w:sz w:val="21"/>
          <w:color w:val="000000"/>
        </w:rPr>
        <w:t>（</w:t>
      </w:r>
      <w:r>
        <w:rPr>
          <w:sz w:val="21"/>
          <w:color w:val="000000"/>
        </w:rPr>
        <w:t>3）其他方式:</w:t>
      </w:r>
      <w:r>
        <w:rPr>
          <w:sz w:val="21"/>
          <w:u w:val="single"/>
        </w:rPr>
        <w:t xml:space="preserve">                            </w:t>
      </w:r>
      <w:r>
        <w:rPr>
          <w:sz w:val="21"/>
          <w:color w:val="000000"/>
        </w:rPr>
        <w:t>。</w:t>
      </w:r>
    </w:p>
    <w:p>
      <w:pPr>
        <w:pStyle w:val="null3"/>
        <w:jc w:val="left"/>
      </w:pPr>
      <w:r>
        <w:rPr>
          <w:sz w:val="21"/>
          <w:color w:val="000000"/>
        </w:rPr>
        <w:t>15.3.2 质量保证金的扣留</w:t>
      </w:r>
    </w:p>
    <w:p>
      <w:pPr>
        <w:pStyle w:val="null3"/>
        <w:jc w:val="left"/>
      </w:pPr>
      <w:r>
        <w:rPr>
          <w:sz w:val="21"/>
          <w:color w:val="000000"/>
        </w:rPr>
        <w:t>质量保证金的扣留采取以下第</w:t>
      </w:r>
      <w:r>
        <w:rPr>
          <w:sz w:val="21"/>
          <w:u w:val="single"/>
        </w:rPr>
        <w:t xml:space="preserve">    </w:t>
      </w:r>
      <w:r>
        <w:rPr>
          <w:sz w:val="21"/>
          <w:color w:val="000000"/>
        </w:rPr>
        <w:t>种方式：</w:t>
      </w:r>
    </w:p>
    <w:p>
      <w:pPr>
        <w:pStyle w:val="null3"/>
        <w:jc w:val="left"/>
      </w:pPr>
      <w:r>
        <w:rPr>
          <w:sz w:val="21"/>
          <w:color w:val="000000"/>
        </w:rPr>
        <w:t>（</w:t>
      </w:r>
      <w:r>
        <w:rPr>
          <w:sz w:val="21"/>
          <w:color w:val="000000"/>
        </w:rPr>
        <w:t>1）在支付工程进度款时逐次扣留，在此情形下，质量保证金的计算基数不包括预付款的支付、扣回以及价格调整的金额；</w:t>
      </w:r>
    </w:p>
    <w:p>
      <w:pPr>
        <w:pStyle w:val="null3"/>
        <w:jc w:val="left"/>
      </w:pPr>
      <w:r>
        <w:rPr>
          <w:sz w:val="21"/>
          <w:color w:val="000000"/>
        </w:rPr>
        <w:t>（</w:t>
      </w:r>
      <w:r>
        <w:rPr>
          <w:sz w:val="21"/>
          <w:color w:val="000000"/>
        </w:rPr>
        <w:t>2）工程竣工结算时一次性扣留质量保证金；</w:t>
      </w:r>
    </w:p>
    <w:p>
      <w:pPr>
        <w:pStyle w:val="null3"/>
        <w:jc w:val="left"/>
      </w:pPr>
      <w:r>
        <w:rPr>
          <w:sz w:val="21"/>
          <w:color w:val="000000"/>
        </w:rPr>
        <w:t>（</w:t>
      </w:r>
      <w:r>
        <w:rPr>
          <w:sz w:val="21"/>
          <w:color w:val="000000"/>
        </w:rPr>
        <w:t>3）其他扣留方式:</w:t>
      </w:r>
      <w:r>
        <w:rPr>
          <w:sz w:val="21"/>
          <w:u w:val="single"/>
        </w:rPr>
        <w:t xml:space="preserve">                            </w:t>
      </w:r>
      <w:r>
        <w:rPr>
          <w:sz w:val="21"/>
          <w:color w:val="000000"/>
        </w:rPr>
        <w:t>。</w:t>
      </w:r>
    </w:p>
    <w:p>
      <w:pPr>
        <w:pStyle w:val="null3"/>
        <w:ind w:firstLine="420"/>
        <w:jc w:val="left"/>
      </w:pPr>
      <w:r>
        <w:rPr>
          <w:sz w:val="21"/>
          <w:color w:val="000000"/>
        </w:rPr>
        <w:t>关于质量保证金的补充约定：验收合格交付使用满</w:t>
      </w:r>
      <w:r>
        <w:rPr>
          <w:sz w:val="21"/>
          <w:color w:val="000000"/>
          <w:u w:val="single"/>
        </w:rPr>
        <w:t xml:space="preserve"> </w:t>
      </w:r>
      <w:r>
        <w:rPr>
          <w:sz w:val="21"/>
          <w:color w:val="000000"/>
          <w:u w:val="single"/>
        </w:rPr>
        <w:t xml:space="preserve">1 </w:t>
      </w:r>
      <w:r>
        <w:rPr>
          <w:sz w:val="21"/>
          <w:color w:val="000000"/>
        </w:rPr>
        <w:t>年后由采购人支付项目余款。</w:t>
      </w:r>
      <w:r>
        <w:rPr>
          <w:sz w:val="21"/>
          <w:b/>
        </w:rPr>
        <w:t xml:space="preserve"> </w:t>
      </w:r>
    </w:p>
    <w:p>
      <w:pPr>
        <w:pStyle w:val="null3"/>
        <w:jc w:val="left"/>
      </w:pPr>
      <w:r>
        <w:rPr>
          <w:sz w:val="21"/>
          <w:color w:val="000000"/>
        </w:rPr>
        <w:t>15.4 保修</w:t>
      </w:r>
    </w:p>
    <w:p>
      <w:pPr>
        <w:pStyle w:val="null3"/>
        <w:jc w:val="left"/>
      </w:pPr>
      <w:r>
        <w:rPr>
          <w:sz w:val="21"/>
          <w:color w:val="000000"/>
        </w:rPr>
        <w:t>15.4.1 保修责任</w:t>
      </w:r>
    </w:p>
    <w:p>
      <w:pPr>
        <w:pStyle w:val="null3"/>
        <w:ind w:firstLine="420"/>
        <w:jc w:val="left"/>
      </w:pPr>
      <w:r>
        <w:rPr>
          <w:sz w:val="21"/>
          <w:color w:val="000000"/>
        </w:rPr>
        <w:t>根据《中华人民共和国建筑法》、《建设工程质量管理条例》和《房屋建筑工程质量保修办法》，在正常使用下，房屋建筑工程的最低保修期限为：</w:t>
      </w:r>
    </w:p>
    <w:p>
      <w:pPr>
        <w:pStyle w:val="null3"/>
        <w:jc w:val="left"/>
      </w:pPr>
      <w:r>
        <w:rPr>
          <w:sz w:val="21"/>
          <w:color w:val="000000"/>
        </w:rPr>
        <w:t>(1).地基基础和主体结构工程，为设计文件规定的该工程的合理使用年限；</w:t>
      </w:r>
    </w:p>
    <w:p>
      <w:pPr>
        <w:pStyle w:val="null3"/>
        <w:jc w:val="left"/>
      </w:pPr>
      <w:r>
        <w:rPr>
          <w:sz w:val="21"/>
          <w:color w:val="000000"/>
        </w:rPr>
        <w:t>(2).有防水要求的卫生间、房间的防渗漏，为</w:t>
      </w:r>
      <w:r>
        <w:rPr>
          <w:sz w:val="21"/>
          <w:color w:val="000000"/>
          <w:u w:val="single"/>
        </w:rPr>
        <w:t xml:space="preserve"> </w:t>
      </w:r>
      <w:r>
        <w:rPr>
          <w:sz w:val="21"/>
          <w:color w:val="000000"/>
          <w:u w:val="single"/>
        </w:rPr>
        <w:t xml:space="preserve">5 </w:t>
      </w:r>
      <w:r>
        <w:rPr>
          <w:sz w:val="21"/>
          <w:color w:val="000000"/>
        </w:rPr>
        <w:t>年；</w:t>
      </w:r>
    </w:p>
    <w:p>
      <w:pPr>
        <w:pStyle w:val="null3"/>
        <w:jc w:val="left"/>
      </w:pPr>
      <w:r>
        <w:rPr>
          <w:sz w:val="21"/>
          <w:color w:val="000000"/>
        </w:rPr>
        <w:t>(3).装修及机电安装工程为</w:t>
      </w:r>
      <w:r>
        <w:rPr>
          <w:sz w:val="21"/>
          <w:color w:val="000000"/>
          <w:u w:val="single"/>
        </w:rPr>
        <w:t xml:space="preserve"> </w:t>
      </w:r>
      <w:r>
        <w:rPr>
          <w:sz w:val="21"/>
          <w:color w:val="000000"/>
          <w:u w:val="single"/>
        </w:rPr>
        <w:t xml:space="preserve">2 </w:t>
      </w:r>
      <w:r>
        <w:rPr>
          <w:sz w:val="21"/>
          <w:color w:val="000000"/>
        </w:rPr>
        <w:t>年。</w:t>
      </w:r>
    </w:p>
    <w:p>
      <w:pPr>
        <w:pStyle w:val="null3"/>
        <w:ind w:firstLine="420"/>
        <w:jc w:val="left"/>
      </w:pPr>
      <w:r>
        <w:rPr>
          <w:sz w:val="21"/>
          <w:color w:val="000000"/>
        </w:rPr>
        <w:t>保修期内，在非人为因素情况下，设备、产品及整体工程出现任何质量问题，由承包人负责及时处理和免费维护、维修，一切维修换件和备品备件（含所有零配件及耗材）均由承包人免费提供。保修期内，如工程因非人为因素出现故障而造成短期停用时，则保修期相应延迟。如工程因自身故障致停用时间累计超过</w:t>
      </w:r>
      <w:r>
        <w:rPr>
          <w:sz w:val="21"/>
          <w:color w:val="000000"/>
        </w:rPr>
        <w:t>20天时，则保修期在状态恢复时归零重新计算。保修期内发包人对承包人享有追索权。</w:t>
      </w:r>
    </w:p>
    <w:p>
      <w:pPr>
        <w:pStyle w:val="null3"/>
        <w:jc w:val="left"/>
      </w:pPr>
      <w:r>
        <w:rPr>
          <w:sz w:val="21"/>
          <w:color w:val="000000"/>
        </w:rPr>
        <w:t>15.4.3 修复通知</w:t>
      </w:r>
    </w:p>
    <w:p>
      <w:pPr>
        <w:pStyle w:val="null3"/>
        <w:ind w:firstLine="420"/>
        <w:jc w:val="left"/>
      </w:pPr>
      <w:r>
        <w:rPr>
          <w:sz w:val="21"/>
          <w:color w:val="000000"/>
        </w:rPr>
        <w:t>承包人收到保修通知并到达工程现场的合理时间：</w:t>
      </w:r>
      <w:r>
        <w:rPr>
          <w:sz w:val="21"/>
          <w:u w:val="single"/>
        </w:rPr>
        <w:t xml:space="preserve">                        </w:t>
      </w:r>
      <w:r>
        <w:rPr>
          <w:sz w:val="21"/>
          <w:color w:val="000000"/>
        </w:rPr>
        <w:t>。</w:t>
      </w:r>
    </w:p>
    <w:p>
      <w:pPr>
        <w:pStyle w:val="null3"/>
        <w:jc w:val="left"/>
      </w:pPr>
      <w:r>
        <w:rPr>
          <w:sz w:val="21"/>
          <w:b/>
          <w:color w:val="000000"/>
        </w:rPr>
        <w:t>16. 违约</w:t>
      </w:r>
    </w:p>
    <w:p>
      <w:pPr>
        <w:pStyle w:val="null3"/>
        <w:jc w:val="left"/>
      </w:pPr>
      <w:r>
        <w:rPr>
          <w:sz w:val="21"/>
          <w:color w:val="000000"/>
        </w:rPr>
        <w:t>16.1 发包人违约</w:t>
      </w:r>
    </w:p>
    <w:p>
      <w:pPr>
        <w:pStyle w:val="null3"/>
        <w:jc w:val="left"/>
      </w:pPr>
      <w:r>
        <w:rPr>
          <w:sz w:val="21"/>
          <w:color w:val="000000"/>
        </w:rPr>
        <w:t>16.1.1 发包人违约的情形</w:t>
      </w:r>
    </w:p>
    <w:p>
      <w:pPr>
        <w:pStyle w:val="null3"/>
        <w:ind w:firstLine="420"/>
        <w:jc w:val="left"/>
      </w:pPr>
      <w:r>
        <w:rPr>
          <w:sz w:val="21"/>
          <w:color w:val="000000"/>
        </w:rPr>
        <w:t>发包人违约的其他情形：</w:t>
      </w:r>
      <w:r>
        <w:rPr>
          <w:sz w:val="21"/>
          <w:u w:val="single"/>
        </w:rPr>
        <w:t xml:space="preserve">                            </w:t>
      </w:r>
      <w:r>
        <w:rPr>
          <w:sz w:val="21"/>
          <w:color w:val="000000"/>
        </w:rPr>
        <w:t>。</w:t>
      </w:r>
    </w:p>
    <w:p>
      <w:pPr>
        <w:pStyle w:val="null3"/>
        <w:jc w:val="left"/>
      </w:pPr>
      <w:r>
        <w:rPr>
          <w:sz w:val="21"/>
          <w:color w:val="000000"/>
        </w:rPr>
        <w:t>16.1.2 发包人违约的责任</w:t>
      </w:r>
    </w:p>
    <w:p>
      <w:pPr>
        <w:pStyle w:val="null3"/>
        <w:jc w:val="left"/>
      </w:pPr>
      <w:r>
        <w:rPr>
          <w:sz w:val="21"/>
          <w:color w:val="000000"/>
        </w:rPr>
        <w:t>发包人违约责任的承担方式和计算方法：</w:t>
      </w:r>
    </w:p>
    <w:p>
      <w:pPr>
        <w:pStyle w:val="null3"/>
        <w:jc w:val="left"/>
      </w:pPr>
      <w:r>
        <w:rPr>
          <w:sz w:val="21"/>
          <w:color w:val="000000"/>
        </w:rPr>
        <w:t>（</w:t>
      </w:r>
      <w:r>
        <w:rPr>
          <w:sz w:val="21"/>
          <w:color w:val="000000"/>
        </w:rPr>
        <w:t>1）因发包人原因未能在计划开工日期前</w:t>
      </w:r>
      <w:r>
        <w:rPr>
          <w:sz w:val="21"/>
          <w:color w:val="000000"/>
          <w:u w:val="single"/>
        </w:rPr>
        <w:t xml:space="preserve"> </w:t>
      </w:r>
      <w:r>
        <w:rPr>
          <w:sz w:val="21"/>
          <w:color w:val="000000"/>
          <w:u w:val="single"/>
        </w:rPr>
        <w:t xml:space="preserve">7 </w:t>
      </w:r>
      <w:r>
        <w:rPr>
          <w:sz w:val="21"/>
          <w:color w:val="000000"/>
        </w:rPr>
        <w:t>天内下达开工通知的违约责任：</w:t>
      </w:r>
      <w:r>
        <w:rPr>
          <w:sz w:val="21"/>
          <w:color w:val="000000"/>
        </w:rPr>
        <w:t>。</w:t>
      </w:r>
    </w:p>
    <w:p>
      <w:pPr>
        <w:pStyle w:val="null3"/>
        <w:jc w:val="left"/>
      </w:pPr>
      <w:r>
        <w:rPr>
          <w:sz w:val="21"/>
          <w:color w:val="000000"/>
        </w:rPr>
        <w:t>（</w:t>
      </w:r>
      <w:r>
        <w:rPr>
          <w:sz w:val="21"/>
          <w:color w:val="000000"/>
        </w:rPr>
        <w:t>2）因发包人原因未能按合同约定支付合同价款的违约责任：</w:t>
      </w:r>
      <w:r>
        <w:rPr>
          <w:sz w:val="21"/>
          <w:u w:val="single"/>
        </w:rPr>
        <w:t xml:space="preserve">                </w:t>
      </w:r>
      <w:r>
        <w:rPr>
          <w:sz w:val="21"/>
          <w:color w:val="000000"/>
        </w:rPr>
        <w:t>。</w:t>
      </w:r>
    </w:p>
    <w:p>
      <w:pPr>
        <w:pStyle w:val="null3"/>
        <w:jc w:val="left"/>
      </w:pPr>
      <w:r>
        <w:rPr>
          <w:sz w:val="21"/>
          <w:color w:val="000000"/>
        </w:rPr>
        <w:t>（</w:t>
      </w:r>
      <w:r>
        <w:rPr>
          <w:sz w:val="21"/>
          <w:color w:val="000000"/>
        </w:rPr>
        <w:t>3）发包人违反第 10.1 款〔变更的范围〕第（2）项约定，自行实施被取消的工作或转由他人实施的违约责任：</w:t>
      </w:r>
      <w:r>
        <w:rPr>
          <w:sz w:val="21"/>
          <w:u w:val="single"/>
        </w:rPr>
        <w:t xml:space="preserve">                            </w:t>
      </w:r>
      <w:r>
        <w:rPr>
          <w:sz w:val="21"/>
          <w:color w:val="000000"/>
        </w:rPr>
        <w:t>。</w:t>
      </w:r>
    </w:p>
    <w:p>
      <w:pPr>
        <w:pStyle w:val="null3"/>
        <w:jc w:val="left"/>
      </w:pPr>
      <w:r>
        <w:rPr>
          <w:sz w:val="21"/>
          <w:color w:val="000000"/>
        </w:rPr>
        <w:t>（</w:t>
      </w:r>
      <w:r>
        <w:rPr>
          <w:sz w:val="21"/>
          <w:color w:val="000000"/>
        </w:rPr>
        <w:t>4）发包人提供的材料、工程设备的规格、数量或质量不符合合同约定，或因发包人原因导致交货日期延误或交货地点变更等情况的违约责任：</w:t>
      </w:r>
      <w:r>
        <w:rPr>
          <w:sz w:val="21"/>
          <w:u w:val="single"/>
        </w:rPr>
        <w:t xml:space="preserve">                            </w:t>
      </w:r>
      <w:r>
        <w:rPr>
          <w:sz w:val="21"/>
          <w:color w:val="000000"/>
        </w:rPr>
        <w:t>。</w:t>
      </w:r>
    </w:p>
    <w:p>
      <w:pPr>
        <w:pStyle w:val="null3"/>
        <w:jc w:val="left"/>
      </w:pPr>
      <w:r>
        <w:rPr>
          <w:sz w:val="21"/>
          <w:color w:val="000000"/>
        </w:rPr>
        <w:t>（</w:t>
      </w:r>
      <w:r>
        <w:rPr>
          <w:sz w:val="21"/>
          <w:color w:val="000000"/>
        </w:rPr>
        <w:t>5）因发包人违反合同约定造成暂停施工的违约责任：</w:t>
      </w:r>
      <w:r>
        <w:rPr>
          <w:sz w:val="21"/>
          <w:u w:val="single"/>
        </w:rPr>
        <w:t xml:space="preserve">                            </w:t>
      </w:r>
      <w:r>
        <w:rPr>
          <w:sz w:val="21"/>
          <w:color w:val="000000"/>
        </w:rPr>
        <w:t>。</w:t>
      </w:r>
    </w:p>
    <w:p>
      <w:pPr>
        <w:pStyle w:val="null3"/>
        <w:jc w:val="left"/>
      </w:pPr>
      <w:r>
        <w:rPr>
          <w:sz w:val="21"/>
          <w:color w:val="000000"/>
        </w:rPr>
        <w:t>（</w:t>
      </w:r>
      <w:r>
        <w:rPr>
          <w:sz w:val="21"/>
          <w:color w:val="000000"/>
        </w:rPr>
        <w:t>6）发包人无正当理由没有在约定期限内发出复工指示，导致承包人无法复工的违约责任：</w:t>
      </w:r>
      <w:r>
        <w:rPr>
          <w:sz w:val="21"/>
          <w:u w:val="single"/>
        </w:rPr>
        <w:t xml:space="preserve">                            </w:t>
      </w:r>
      <w:r>
        <w:rPr>
          <w:sz w:val="21"/>
          <w:color w:val="000000"/>
        </w:rPr>
        <w:t>。</w:t>
      </w:r>
    </w:p>
    <w:p>
      <w:pPr>
        <w:pStyle w:val="null3"/>
        <w:jc w:val="left"/>
      </w:pPr>
      <w:r>
        <w:rPr>
          <w:sz w:val="21"/>
          <w:color w:val="000000"/>
        </w:rPr>
        <w:t>（</w:t>
      </w:r>
      <w:r>
        <w:rPr>
          <w:sz w:val="21"/>
          <w:color w:val="000000"/>
        </w:rPr>
        <w:t>7）其他：</w:t>
      </w:r>
      <w:r>
        <w:rPr>
          <w:sz w:val="21"/>
          <w:u w:val="single"/>
        </w:rPr>
        <w:t xml:space="preserve">                            </w:t>
      </w:r>
      <w:r>
        <w:rPr>
          <w:sz w:val="21"/>
          <w:color w:val="000000"/>
        </w:rPr>
        <w:t>。</w:t>
      </w:r>
    </w:p>
    <w:p>
      <w:pPr>
        <w:pStyle w:val="null3"/>
        <w:jc w:val="left"/>
      </w:pPr>
      <w:r>
        <w:rPr>
          <w:sz w:val="21"/>
          <w:color w:val="000000"/>
        </w:rPr>
        <w:t>16.1.3 因发包人违约解除合同</w:t>
      </w:r>
    </w:p>
    <w:p>
      <w:pPr>
        <w:pStyle w:val="null3"/>
        <w:ind w:firstLine="420"/>
        <w:jc w:val="left"/>
      </w:pPr>
      <w:r>
        <w:rPr>
          <w:sz w:val="21"/>
          <w:color w:val="000000"/>
        </w:rPr>
        <w:t>承包人按</w:t>
      </w:r>
      <w:r>
        <w:rPr>
          <w:sz w:val="21"/>
          <w:color w:val="000000"/>
        </w:rPr>
        <w:t>16.1.1项〔发包人违约的情形〕约定暂停施工满 天后发包人仍不纠正其违约行为并致使合同目的不能实现的，承包人有权解除合同。</w:t>
      </w:r>
    </w:p>
    <w:p>
      <w:pPr>
        <w:pStyle w:val="null3"/>
        <w:jc w:val="left"/>
      </w:pPr>
      <w:r>
        <w:rPr>
          <w:sz w:val="21"/>
          <w:color w:val="000000"/>
        </w:rPr>
        <w:t>16.2 承包人违约</w:t>
      </w:r>
    </w:p>
    <w:p>
      <w:pPr>
        <w:pStyle w:val="null3"/>
        <w:jc w:val="left"/>
      </w:pPr>
      <w:r>
        <w:rPr>
          <w:sz w:val="21"/>
          <w:color w:val="000000"/>
        </w:rPr>
        <w:t>16.2.1 承包人违约的情形</w:t>
      </w:r>
    </w:p>
    <w:p>
      <w:pPr>
        <w:pStyle w:val="null3"/>
        <w:ind w:firstLine="420"/>
        <w:jc w:val="left"/>
      </w:pPr>
      <w:r>
        <w:rPr>
          <w:sz w:val="21"/>
          <w:color w:val="000000"/>
        </w:rPr>
        <w:t>承包人违约的其他情形：</w:t>
      </w:r>
      <w:r>
        <w:rPr>
          <w:sz w:val="21"/>
          <w:u w:val="single"/>
        </w:rPr>
        <w:t xml:space="preserve">                            </w:t>
      </w:r>
      <w:r>
        <w:rPr>
          <w:sz w:val="21"/>
          <w:color w:val="000000"/>
        </w:rPr>
        <w:t>。</w:t>
      </w:r>
    </w:p>
    <w:p>
      <w:pPr>
        <w:pStyle w:val="null3"/>
        <w:jc w:val="left"/>
      </w:pPr>
      <w:r>
        <w:rPr>
          <w:sz w:val="21"/>
          <w:color w:val="000000"/>
        </w:rPr>
        <w:t>16.2.2 承包人违约的责任</w:t>
      </w:r>
    </w:p>
    <w:p>
      <w:pPr>
        <w:pStyle w:val="null3"/>
        <w:ind w:firstLine="420"/>
        <w:jc w:val="left"/>
      </w:pPr>
      <w:r>
        <w:rPr>
          <w:sz w:val="21"/>
          <w:color w:val="000000"/>
        </w:rPr>
        <w:t>承包人违约责任的承担方式和计算方法：</w:t>
      </w:r>
      <w:r>
        <w:rPr>
          <w:sz w:val="21"/>
          <w:u w:val="single"/>
        </w:rPr>
        <w:t xml:space="preserve">                            </w:t>
      </w:r>
      <w:r>
        <w:rPr>
          <w:sz w:val="21"/>
          <w:color w:val="000000"/>
        </w:rPr>
        <w:t>。</w:t>
      </w:r>
    </w:p>
    <w:p>
      <w:pPr>
        <w:pStyle w:val="null3"/>
        <w:jc w:val="left"/>
      </w:pPr>
      <w:r>
        <w:rPr>
          <w:sz w:val="21"/>
          <w:color w:val="000000"/>
        </w:rPr>
        <w:t>16.2.3 因承包人违约解除合同</w:t>
      </w:r>
    </w:p>
    <w:p>
      <w:pPr>
        <w:pStyle w:val="null3"/>
        <w:ind w:firstLine="420"/>
        <w:jc w:val="left"/>
      </w:pPr>
      <w:r>
        <w:rPr>
          <w:sz w:val="21"/>
          <w:color w:val="000000"/>
        </w:rPr>
        <w:t>关于承包人违约解除合同的特别约定：</w:t>
      </w:r>
      <w:r>
        <w:rPr>
          <w:sz w:val="21"/>
          <w:u w:val="single"/>
        </w:rPr>
        <w:t xml:space="preserve">                            </w:t>
      </w:r>
      <w:r>
        <w:rPr>
          <w:sz w:val="21"/>
          <w:color w:val="000000"/>
        </w:rPr>
        <w:t>。</w:t>
      </w:r>
    </w:p>
    <w:p>
      <w:pPr>
        <w:pStyle w:val="null3"/>
        <w:ind w:firstLine="420"/>
        <w:jc w:val="left"/>
      </w:pPr>
      <w:r>
        <w:rPr>
          <w:sz w:val="21"/>
          <w:color w:val="000000"/>
        </w:rPr>
        <w:t>发包人继续使用承包人在施工现场的材料、设备、临时工程、承包人文件和由承包人或以其名义编制的其他文件的费用承担方式：</w:t>
      </w:r>
      <w:r>
        <w:rPr>
          <w:sz w:val="21"/>
          <w:u w:val="single"/>
        </w:rPr>
        <w:t xml:space="preserve">                            </w:t>
      </w:r>
      <w:r>
        <w:rPr>
          <w:sz w:val="21"/>
          <w:color w:val="000000"/>
        </w:rPr>
        <w:t>。</w:t>
      </w:r>
    </w:p>
    <w:p>
      <w:pPr>
        <w:pStyle w:val="null3"/>
        <w:jc w:val="left"/>
      </w:pPr>
      <w:r>
        <w:rPr>
          <w:sz w:val="21"/>
          <w:b/>
          <w:color w:val="000000"/>
        </w:rPr>
        <w:t>17. 不可抗力</w:t>
      </w:r>
    </w:p>
    <w:p>
      <w:pPr>
        <w:pStyle w:val="null3"/>
        <w:jc w:val="left"/>
      </w:pPr>
      <w:r>
        <w:rPr>
          <w:sz w:val="21"/>
          <w:color w:val="000000"/>
        </w:rPr>
        <w:t>17.1 不可抗力的确认</w:t>
      </w:r>
    </w:p>
    <w:p>
      <w:pPr>
        <w:pStyle w:val="null3"/>
        <w:ind w:firstLine="420"/>
        <w:jc w:val="left"/>
      </w:pPr>
      <w:r>
        <w:rPr>
          <w:sz w:val="21"/>
          <w:color w:val="000000"/>
        </w:rPr>
        <w:t>除通用合同条款约定的不可抗力事件之外，视为不可抗力的其他情形：</w:t>
      </w:r>
      <w:r>
        <w:rPr>
          <w:sz w:val="21"/>
          <w:u w:val="single"/>
        </w:rPr>
        <w:t xml:space="preserve">              </w:t>
      </w:r>
      <w:r>
        <w:rPr>
          <w:sz w:val="21"/>
          <w:color w:val="000000"/>
        </w:rPr>
        <w:t>。</w:t>
      </w:r>
    </w:p>
    <w:p>
      <w:pPr>
        <w:pStyle w:val="null3"/>
        <w:jc w:val="left"/>
      </w:pPr>
      <w:r>
        <w:rPr>
          <w:sz w:val="21"/>
          <w:color w:val="000000"/>
        </w:rPr>
        <w:t>17.4 因不可抗力解除合同</w:t>
      </w:r>
    </w:p>
    <w:p>
      <w:pPr>
        <w:pStyle w:val="null3"/>
        <w:ind w:firstLine="420"/>
        <w:jc w:val="left"/>
      </w:pPr>
      <w:r>
        <w:rPr>
          <w:sz w:val="21"/>
          <w:color w:val="000000"/>
        </w:rPr>
        <w:t>合同解除后，发包人应在商定或确定发包人应支付款项后</w:t>
      </w:r>
      <w:r>
        <w:rPr>
          <w:sz w:val="21"/>
          <w:u w:val="single"/>
        </w:rPr>
        <w:t xml:space="preserve">     </w:t>
      </w:r>
      <w:r>
        <w:rPr>
          <w:sz w:val="21"/>
          <w:color w:val="000000"/>
        </w:rPr>
        <w:t>天内完成款项的支付。</w:t>
      </w:r>
    </w:p>
    <w:p>
      <w:pPr>
        <w:pStyle w:val="null3"/>
        <w:jc w:val="left"/>
      </w:pPr>
      <w:r>
        <w:rPr>
          <w:sz w:val="21"/>
          <w:b/>
          <w:color w:val="000000"/>
        </w:rPr>
        <w:t>18. 保险</w:t>
      </w:r>
    </w:p>
    <w:p>
      <w:pPr>
        <w:pStyle w:val="null3"/>
        <w:jc w:val="left"/>
      </w:pPr>
      <w:r>
        <w:rPr>
          <w:sz w:val="21"/>
          <w:color w:val="000000"/>
        </w:rPr>
        <w:t>18.1 工程保险</w:t>
      </w:r>
    </w:p>
    <w:p>
      <w:pPr>
        <w:pStyle w:val="null3"/>
        <w:ind w:firstLine="420"/>
        <w:jc w:val="left"/>
      </w:pPr>
      <w:r>
        <w:rPr>
          <w:sz w:val="21"/>
          <w:color w:val="000000"/>
        </w:rPr>
        <w:t>关于工程保险的特别约定：</w:t>
      </w:r>
      <w:r>
        <w:rPr>
          <w:sz w:val="21"/>
          <w:u w:val="single"/>
        </w:rPr>
        <w:t xml:space="preserve">                            </w:t>
      </w:r>
      <w:r>
        <w:rPr>
          <w:sz w:val="21"/>
          <w:color w:val="000000"/>
        </w:rPr>
        <w:t>。</w:t>
      </w:r>
    </w:p>
    <w:p>
      <w:pPr>
        <w:pStyle w:val="null3"/>
        <w:jc w:val="left"/>
      </w:pPr>
      <w:r>
        <w:rPr>
          <w:sz w:val="21"/>
          <w:color w:val="000000"/>
        </w:rPr>
        <w:t>18.3 其他保险</w:t>
      </w:r>
    </w:p>
    <w:p>
      <w:pPr>
        <w:pStyle w:val="null3"/>
        <w:ind w:firstLine="420"/>
        <w:jc w:val="left"/>
      </w:pPr>
      <w:r>
        <w:rPr>
          <w:sz w:val="21"/>
          <w:color w:val="000000"/>
        </w:rPr>
        <w:t>关于其他保险的约定：</w:t>
      </w:r>
      <w:r>
        <w:rPr>
          <w:sz w:val="21"/>
          <w:u w:val="single"/>
        </w:rPr>
        <w:t xml:space="preserve">                            </w:t>
      </w:r>
      <w:r>
        <w:rPr>
          <w:sz w:val="21"/>
          <w:color w:val="000000"/>
        </w:rPr>
        <w:t>。</w:t>
      </w:r>
    </w:p>
    <w:p>
      <w:pPr>
        <w:pStyle w:val="null3"/>
        <w:ind w:firstLine="420"/>
        <w:jc w:val="left"/>
      </w:pPr>
      <w:r>
        <w:rPr>
          <w:sz w:val="21"/>
          <w:color w:val="000000"/>
        </w:rPr>
        <w:t>承包人是否应为其施工设备等办理财产保险：</w:t>
      </w:r>
      <w:r>
        <w:rPr>
          <w:sz w:val="21"/>
          <w:u w:val="single"/>
        </w:rPr>
        <w:t xml:space="preserve">                            </w:t>
      </w:r>
      <w:r>
        <w:rPr>
          <w:sz w:val="21"/>
          <w:color w:val="000000"/>
        </w:rPr>
        <w:t>。</w:t>
      </w:r>
    </w:p>
    <w:p>
      <w:pPr>
        <w:pStyle w:val="null3"/>
        <w:jc w:val="left"/>
      </w:pPr>
      <w:r>
        <w:rPr>
          <w:sz w:val="21"/>
          <w:color w:val="000000"/>
        </w:rPr>
        <w:t>18.7 通知义务</w:t>
      </w:r>
    </w:p>
    <w:p>
      <w:pPr>
        <w:pStyle w:val="null3"/>
        <w:ind w:firstLine="420"/>
        <w:jc w:val="left"/>
      </w:pPr>
      <w:r>
        <w:rPr>
          <w:sz w:val="21"/>
          <w:color w:val="000000"/>
        </w:rPr>
        <w:t>关于变更保险合同时的通知义务的约定：</w:t>
      </w:r>
      <w:r>
        <w:rPr>
          <w:sz w:val="21"/>
          <w:u w:val="single"/>
        </w:rPr>
        <w:t xml:space="preserve">                            </w:t>
      </w:r>
      <w:r>
        <w:rPr>
          <w:sz w:val="21"/>
          <w:color w:val="000000"/>
        </w:rPr>
        <w:t>。</w:t>
      </w:r>
    </w:p>
    <w:p>
      <w:pPr>
        <w:pStyle w:val="null3"/>
        <w:jc w:val="left"/>
      </w:pPr>
      <w:r>
        <w:rPr>
          <w:sz w:val="21"/>
          <w:b/>
          <w:color w:val="000000"/>
        </w:rPr>
        <w:t>20. 争议解决</w:t>
      </w:r>
    </w:p>
    <w:p>
      <w:pPr>
        <w:pStyle w:val="null3"/>
        <w:jc w:val="left"/>
      </w:pPr>
      <w:r>
        <w:rPr>
          <w:sz w:val="21"/>
          <w:color w:val="000000"/>
        </w:rPr>
        <w:t>20.3 争议评审</w:t>
      </w:r>
    </w:p>
    <w:p>
      <w:pPr>
        <w:pStyle w:val="null3"/>
        <w:ind w:firstLine="420"/>
        <w:jc w:val="left"/>
      </w:pPr>
      <w:r>
        <w:rPr>
          <w:sz w:val="21"/>
          <w:color w:val="000000"/>
        </w:rPr>
        <w:t>合同当事人是否同意将工程争议提交争议评审小组决定：</w:t>
      </w:r>
      <w:r>
        <w:rPr>
          <w:sz w:val="21"/>
          <w:u w:val="single"/>
        </w:rPr>
        <w:t xml:space="preserve">                     </w:t>
      </w:r>
      <w:r>
        <w:rPr>
          <w:sz w:val="21"/>
          <w:color w:val="000000"/>
        </w:rPr>
        <w:t>。</w:t>
      </w:r>
    </w:p>
    <w:p>
      <w:pPr>
        <w:pStyle w:val="null3"/>
        <w:jc w:val="left"/>
      </w:pPr>
      <w:r>
        <w:rPr>
          <w:sz w:val="21"/>
          <w:color w:val="000000"/>
        </w:rPr>
        <w:t>20.3.1 争议评审小组的确定</w:t>
      </w:r>
    </w:p>
    <w:p>
      <w:pPr>
        <w:pStyle w:val="null3"/>
        <w:ind w:firstLine="420"/>
        <w:jc w:val="left"/>
      </w:pPr>
      <w:r>
        <w:rPr>
          <w:sz w:val="21"/>
          <w:color w:val="000000"/>
        </w:rPr>
        <w:t>争议评审小组成员的确定：</w:t>
      </w:r>
      <w:r>
        <w:rPr>
          <w:sz w:val="21"/>
          <w:u w:val="single"/>
        </w:rPr>
        <w:t xml:space="preserve">                            </w:t>
      </w:r>
      <w:r>
        <w:rPr>
          <w:sz w:val="21"/>
          <w:color w:val="000000"/>
        </w:rPr>
        <w:t>。</w:t>
      </w:r>
    </w:p>
    <w:p>
      <w:pPr>
        <w:pStyle w:val="null3"/>
        <w:ind w:firstLine="420"/>
        <w:jc w:val="left"/>
      </w:pPr>
      <w:r>
        <w:rPr>
          <w:sz w:val="21"/>
          <w:color w:val="000000"/>
        </w:rPr>
        <w:t>选定争议评审员的期限：</w:t>
      </w:r>
      <w:r>
        <w:rPr>
          <w:sz w:val="21"/>
          <w:u w:val="single"/>
        </w:rPr>
        <w:t xml:space="preserve">                            </w:t>
      </w:r>
      <w:r>
        <w:rPr>
          <w:sz w:val="21"/>
          <w:color w:val="000000"/>
        </w:rPr>
        <w:t>。</w:t>
      </w:r>
    </w:p>
    <w:p>
      <w:pPr>
        <w:pStyle w:val="null3"/>
        <w:ind w:firstLine="420"/>
        <w:jc w:val="left"/>
      </w:pPr>
      <w:r>
        <w:rPr>
          <w:sz w:val="21"/>
          <w:color w:val="000000"/>
        </w:rPr>
        <w:t>争议评审小组成员的报酬承担方式：</w:t>
      </w:r>
      <w:r>
        <w:rPr>
          <w:sz w:val="21"/>
          <w:u w:val="single"/>
        </w:rPr>
        <w:t xml:space="preserve">                            </w:t>
      </w:r>
      <w:r>
        <w:rPr>
          <w:sz w:val="21"/>
          <w:color w:val="000000"/>
        </w:rPr>
        <w:t>。</w:t>
      </w:r>
    </w:p>
    <w:p>
      <w:pPr>
        <w:pStyle w:val="null3"/>
        <w:ind w:firstLine="420"/>
        <w:jc w:val="left"/>
      </w:pPr>
      <w:r>
        <w:rPr>
          <w:sz w:val="21"/>
          <w:color w:val="000000"/>
        </w:rPr>
        <w:t>其他事项的约定：</w:t>
      </w:r>
      <w:r>
        <w:rPr>
          <w:sz w:val="21"/>
          <w:u w:val="single"/>
        </w:rPr>
        <w:t xml:space="preserve">                            </w:t>
      </w:r>
      <w:r>
        <w:rPr>
          <w:sz w:val="21"/>
          <w:color w:val="000000"/>
        </w:rPr>
        <w:t>。</w:t>
      </w:r>
    </w:p>
    <w:p>
      <w:pPr>
        <w:pStyle w:val="null3"/>
        <w:jc w:val="left"/>
      </w:pPr>
      <w:r>
        <w:rPr>
          <w:sz w:val="21"/>
          <w:color w:val="000000"/>
        </w:rPr>
        <w:t>20.3.2 争议评审小组的决定</w:t>
      </w:r>
    </w:p>
    <w:p>
      <w:pPr>
        <w:pStyle w:val="null3"/>
        <w:jc w:val="left"/>
      </w:pPr>
      <w:r>
        <w:rPr>
          <w:sz w:val="21"/>
          <w:color w:val="000000"/>
        </w:rPr>
        <w:t>合同当事人关于本项的约定：</w:t>
      </w:r>
      <w:r>
        <w:rPr>
          <w:sz w:val="21"/>
          <w:u w:val="single"/>
        </w:rPr>
        <w:t xml:space="preserve">                            </w:t>
      </w:r>
      <w:r>
        <w:rPr>
          <w:sz w:val="21"/>
          <w:color w:val="000000"/>
        </w:rPr>
        <w:t>。</w:t>
      </w:r>
    </w:p>
    <w:p>
      <w:pPr>
        <w:pStyle w:val="null3"/>
        <w:jc w:val="left"/>
      </w:pPr>
      <w:r>
        <w:rPr>
          <w:sz w:val="21"/>
          <w:color w:val="000000"/>
        </w:rPr>
        <w:t>20.4 仲裁或诉讼</w:t>
      </w:r>
    </w:p>
    <w:p>
      <w:pPr>
        <w:pStyle w:val="null3"/>
        <w:ind w:firstLine="420"/>
        <w:jc w:val="left"/>
      </w:pPr>
      <w:r>
        <w:rPr>
          <w:sz w:val="21"/>
          <w:color w:val="000000"/>
        </w:rPr>
        <w:t>因合同及合同有关事项发生的争议，按下列第</w:t>
      </w:r>
      <w:r>
        <w:rPr>
          <w:sz w:val="21"/>
          <w:color w:val="000000"/>
        </w:rPr>
        <w:t>种方式解决：</w:t>
      </w:r>
    </w:p>
    <w:p>
      <w:pPr>
        <w:pStyle w:val="null3"/>
        <w:jc w:val="left"/>
      </w:pPr>
      <w:r>
        <w:rPr>
          <w:sz w:val="21"/>
          <w:color w:val="000000"/>
        </w:rPr>
        <w:t>（</w:t>
      </w:r>
      <w:r>
        <w:rPr>
          <w:sz w:val="21"/>
          <w:color w:val="000000"/>
        </w:rPr>
        <w:t>1）向</w:t>
      </w:r>
      <w:r>
        <w:rPr>
          <w:sz w:val="21"/>
          <w:u w:val="single"/>
        </w:rPr>
        <w:t xml:space="preserve">      </w:t>
      </w:r>
      <w:r>
        <w:rPr>
          <w:sz w:val="21"/>
          <w:color w:val="000000"/>
        </w:rPr>
        <w:t>仲裁委员会申请仲裁；</w:t>
      </w:r>
    </w:p>
    <w:p>
      <w:pPr>
        <w:pStyle w:val="null3"/>
        <w:jc w:val="left"/>
      </w:pPr>
      <w:r>
        <w:rPr>
          <w:sz w:val="21"/>
          <w:color w:val="000000"/>
        </w:rPr>
        <w:t>（</w:t>
      </w:r>
      <w:r>
        <w:rPr>
          <w:sz w:val="21"/>
          <w:color w:val="000000"/>
        </w:rPr>
        <w:t>2）合同履行过程中发生的任何争议，如双方未能通过友好协商解决，应向云浮市有管辖权的人民法院提起诉讼。对交付标的物质量有争议的，统一由云浮市辖属的专业检测机构进行终局鉴定，鉴定结果符合质量技术标准时，鉴定费由委托方承担；否则鉴定费由承包方承担。</w:t>
      </w:r>
    </w:p>
    <w:p>
      <w:pPr>
        <w:pStyle w:val="null3"/>
        <w:ind w:firstLine="420"/>
        <w:jc w:val="left"/>
      </w:pPr>
      <w:r>
        <w:rPr>
          <w:sz w:val="21"/>
          <w:color w:val="000000"/>
        </w:rPr>
        <w:t>法院审理期间，除提交法院审理的事项外，其它无争议的事项和条款仍应继续履行。合同附件清单：</w:t>
      </w:r>
    </w:p>
    <w:p>
      <w:pPr>
        <w:pStyle w:val="null3"/>
        <w:ind w:firstLine="210"/>
        <w:jc w:val="left"/>
      </w:pPr>
      <w:r>
        <w:rPr>
          <w:sz w:val="21"/>
          <w:color w:val="000000"/>
        </w:rPr>
        <w:t>附件一：《工程质量保修书》</w:t>
      </w:r>
    </w:p>
    <w:p>
      <w:pPr>
        <w:pStyle w:val="null3"/>
        <w:ind w:firstLine="210"/>
        <w:jc w:val="left"/>
      </w:pPr>
      <w:r>
        <w:rPr>
          <w:sz w:val="21"/>
          <w:color w:val="000000"/>
        </w:rPr>
        <w:t>附件二：《廉政合同》</w:t>
      </w:r>
    </w:p>
    <w:p>
      <w:pPr>
        <w:pStyle w:val="null3"/>
      </w:pPr>
      <w:r>
        <w:rPr>
          <w:sz w:val="21"/>
          <w:b/>
          <w:color w:val="000000"/>
        </w:rPr>
        <w:t>附件一：</w:t>
      </w:r>
    </w:p>
    <w:p>
      <w:pPr>
        <w:pStyle w:val="null3"/>
        <w:jc w:val="center"/>
      </w:pPr>
      <w:r>
        <w:rPr>
          <w:sz w:val="43"/>
          <w:b/>
          <w:color w:val="000000"/>
        </w:rPr>
        <w:t>工程质量保修书</w:t>
      </w:r>
    </w:p>
    <w:p>
      <w:pPr>
        <w:pStyle w:val="null3"/>
        <w:jc w:val="center"/>
      </w:pPr>
      <w:r>
        <w:rPr>
          <w:sz w:val="21"/>
          <w:color w:val="000000"/>
        </w:rPr>
        <w:t>发包人：</w:t>
      </w:r>
      <w:r>
        <w:rPr>
          <w:sz w:val="21"/>
          <w:color w:val="000000"/>
          <w:u w:val="single"/>
        </w:rPr>
        <w:t xml:space="preserve">             </w:t>
      </w:r>
      <w:r>
        <w:rPr>
          <w:sz w:val="21"/>
          <w:color w:val="000000"/>
          <w:u w:val="single"/>
        </w:rPr>
        <w:t>（全称）</w:t>
      </w:r>
      <w:r>
        <w:rPr>
          <w:sz w:val="21"/>
          <w:color w:val="000000"/>
          <w:u w:val="single"/>
        </w:rPr>
        <w:t xml:space="preserve">             </w:t>
      </w:r>
    </w:p>
    <w:p>
      <w:pPr>
        <w:pStyle w:val="null3"/>
        <w:jc w:val="left"/>
      </w:pPr>
      <w:r>
        <w:rPr>
          <w:sz w:val="21"/>
          <w:color w:val="000000"/>
        </w:rPr>
        <w:t>承包人：</w:t>
      </w:r>
      <w:r>
        <w:rPr>
          <w:sz w:val="21"/>
          <w:color w:val="000000"/>
          <w:u w:val="single"/>
        </w:rPr>
        <w:t xml:space="preserve">             </w:t>
      </w:r>
      <w:r>
        <w:rPr>
          <w:sz w:val="21"/>
          <w:color w:val="000000"/>
          <w:u w:val="single"/>
        </w:rPr>
        <w:t>（全称）</w:t>
      </w:r>
      <w:r>
        <w:rPr>
          <w:sz w:val="21"/>
          <w:color w:val="000000"/>
          <w:u w:val="single"/>
        </w:rPr>
        <w:t xml:space="preserve">             </w:t>
      </w:r>
    </w:p>
    <w:p>
      <w:pPr>
        <w:pStyle w:val="null3"/>
        <w:ind w:firstLine="420"/>
        <w:jc w:val="left"/>
      </w:pPr>
      <w:r>
        <w:rPr>
          <w:sz w:val="21"/>
          <w:color w:val="000000"/>
        </w:rPr>
        <w:t>为保证</w:t>
      </w:r>
      <w:r>
        <w:rPr>
          <w:sz w:val="21"/>
          <w:color w:val="000000"/>
        </w:rPr>
        <w:t>（交易编号：</w:t>
      </w:r>
      <w:r>
        <w:rPr>
          <w:sz w:val="21"/>
          <w:color w:val="000000"/>
        </w:rPr>
        <w:t>）在合理使用期限内正常使用，合同双方当事人根据《中华人民共和国建筑法》、《建设工程质量管理条例》和《房屋建筑工程质量</w:t>
      </w:r>
    </w:p>
    <w:p>
      <w:pPr>
        <w:pStyle w:val="null3"/>
        <w:jc w:val="left"/>
      </w:pPr>
      <w:r>
        <w:rPr>
          <w:sz w:val="21"/>
          <w:color w:val="000000"/>
        </w:rPr>
        <w:t>保修办法》等规定，经协商一致，订立本质量保修书。</w:t>
      </w:r>
    </w:p>
    <w:p>
      <w:pPr>
        <w:pStyle w:val="null3"/>
        <w:jc w:val="left"/>
      </w:pPr>
      <w:r>
        <w:rPr>
          <w:sz w:val="21"/>
          <w:color w:val="000000"/>
        </w:rPr>
        <w:t>1． 质量保修范围</w:t>
      </w:r>
    </w:p>
    <w:p>
      <w:pPr>
        <w:pStyle w:val="null3"/>
        <w:ind w:firstLine="420"/>
        <w:jc w:val="left"/>
      </w:pPr>
      <w:r>
        <w:rPr>
          <w:sz w:val="21"/>
          <w:color w:val="000000"/>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合同双方当事人约定如下：</w:t>
      </w:r>
    </w:p>
    <w:p>
      <w:pPr>
        <w:pStyle w:val="null3"/>
        <w:jc w:val="left"/>
      </w:pPr>
      <w:r>
        <w:rPr>
          <w:sz w:val="21"/>
          <w:color w:val="000000"/>
        </w:rPr>
        <w:t>(1)</w:t>
      </w:r>
      <w:r>
        <w:rPr>
          <w:sz w:val="21"/>
          <w:u w:val="single"/>
        </w:rPr>
        <w:t xml:space="preserve">                            </w:t>
      </w:r>
    </w:p>
    <w:p>
      <w:pPr>
        <w:pStyle w:val="null3"/>
        <w:jc w:val="left"/>
      </w:pPr>
      <w:r>
        <w:rPr>
          <w:sz w:val="21"/>
          <w:color w:val="000000"/>
        </w:rPr>
        <w:t>(2)</w:t>
      </w:r>
      <w:r>
        <w:rPr>
          <w:sz w:val="21"/>
          <w:u w:val="single"/>
        </w:rPr>
        <w:t xml:space="preserve">                            </w:t>
      </w:r>
    </w:p>
    <w:p>
      <w:pPr>
        <w:pStyle w:val="null3"/>
        <w:jc w:val="left"/>
      </w:pPr>
      <w:r>
        <w:rPr>
          <w:sz w:val="21"/>
          <w:color w:val="000000"/>
        </w:rPr>
        <w:t>(3)</w:t>
      </w:r>
      <w:r>
        <w:rPr>
          <w:sz w:val="21"/>
          <w:u w:val="single"/>
        </w:rPr>
        <w:t xml:space="preserve">                            </w:t>
      </w:r>
    </w:p>
    <w:p>
      <w:pPr>
        <w:pStyle w:val="null3"/>
        <w:jc w:val="left"/>
      </w:pPr>
      <w:r>
        <w:rPr>
          <w:sz w:val="21"/>
          <w:color w:val="000000"/>
        </w:rPr>
        <w:t>2． 质量保修期</w:t>
      </w:r>
    </w:p>
    <w:p>
      <w:pPr>
        <w:pStyle w:val="null3"/>
        <w:jc w:val="left"/>
      </w:pPr>
      <w:r>
        <w:rPr>
          <w:sz w:val="21"/>
          <w:color w:val="000000"/>
        </w:rPr>
        <w:t>2.1 质量保修期从合同工程实际竣工之日算起。单项竣工验收的工程，按单项工程分别计算</w:t>
      </w:r>
    </w:p>
    <w:p>
      <w:pPr>
        <w:pStyle w:val="null3"/>
        <w:jc w:val="left"/>
      </w:pPr>
      <w:r>
        <w:rPr>
          <w:sz w:val="21"/>
          <w:color w:val="000000"/>
        </w:rPr>
        <w:t>质量保修期。</w:t>
      </w:r>
    </w:p>
    <w:p>
      <w:pPr>
        <w:pStyle w:val="null3"/>
        <w:jc w:val="left"/>
      </w:pPr>
      <w:r>
        <w:rPr>
          <w:sz w:val="21"/>
          <w:color w:val="000000"/>
        </w:rPr>
        <w:t>2.2 合同工程质量保修期，合同双方当事人约定如下：</w:t>
      </w:r>
    </w:p>
    <w:p>
      <w:pPr>
        <w:pStyle w:val="null3"/>
        <w:jc w:val="left"/>
      </w:pPr>
      <w:r>
        <w:rPr>
          <w:sz w:val="21"/>
          <w:color w:val="000000"/>
        </w:rPr>
        <w:t>(1) 地基基础和主体结构工程，为设计文件规定的该工程的合理使用年限；</w:t>
      </w:r>
    </w:p>
    <w:p>
      <w:pPr>
        <w:pStyle w:val="null3"/>
        <w:jc w:val="left"/>
      </w:pPr>
      <w:r>
        <w:rPr>
          <w:sz w:val="21"/>
          <w:color w:val="000000"/>
        </w:rPr>
        <w:t>(2) 有防水要求的卫生间、房间的防渗漏，为</w:t>
      </w:r>
      <w:r>
        <w:rPr>
          <w:sz w:val="21"/>
          <w:color w:val="000000"/>
          <w:u w:val="single"/>
        </w:rPr>
        <w:t xml:space="preserve"> </w:t>
      </w:r>
      <w:r>
        <w:rPr>
          <w:sz w:val="21"/>
          <w:color w:val="000000"/>
          <w:u w:val="single"/>
        </w:rPr>
        <w:t xml:space="preserve">5 </w:t>
      </w:r>
      <w:r>
        <w:rPr>
          <w:sz w:val="21"/>
          <w:color w:val="000000"/>
        </w:rPr>
        <w:t>年；</w:t>
      </w:r>
    </w:p>
    <w:p>
      <w:pPr>
        <w:pStyle w:val="null3"/>
        <w:jc w:val="left"/>
      </w:pPr>
      <w:r>
        <w:rPr>
          <w:sz w:val="21"/>
          <w:color w:val="000000"/>
        </w:rPr>
        <w:t>(3) 装修及机电安装工程为</w:t>
      </w:r>
      <w:r>
        <w:rPr>
          <w:sz w:val="21"/>
          <w:color w:val="000000"/>
          <w:u w:val="single"/>
        </w:rPr>
        <w:t xml:space="preserve"> </w:t>
      </w:r>
      <w:r>
        <w:rPr>
          <w:sz w:val="21"/>
          <w:color w:val="000000"/>
          <w:u w:val="single"/>
        </w:rPr>
        <w:t xml:space="preserve">2 </w:t>
      </w:r>
      <w:r>
        <w:rPr>
          <w:sz w:val="21"/>
          <w:color w:val="000000"/>
        </w:rPr>
        <w:t>年。</w:t>
      </w:r>
    </w:p>
    <w:p>
      <w:pPr>
        <w:pStyle w:val="null3"/>
        <w:jc w:val="left"/>
      </w:pPr>
      <w:r>
        <w:rPr>
          <w:sz w:val="21"/>
          <w:color w:val="000000"/>
        </w:rPr>
        <w:t>3． 质量保修责任</w:t>
      </w:r>
    </w:p>
    <w:p>
      <w:pPr>
        <w:pStyle w:val="null3"/>
        <w:jc w:val="left"/>
      </w:pPr>
      <w:r>
        <w:rPr>
          <w:sz w:val="21"/>
          <w:color w:val="000000"/>
        </w:rPr>
        <w:t>3.1 属于保修范围的项目，承包人应在接到发包人通知后的 2 小时内派人保修。承包人未能在规定时间内派人保修的，发包人可自行或委托第三方保修。</w:t>
      </w:r>
    </w:p>
    <w:p>
      <w:pPr>
        <w:pStyle w:val="null3"/>
        <w:jc w:val="left"/>
      </w:pPr>
      <w:r>
        <w:rPr>
          <w:sz w:val="21"/>
          <w:color w:val="000000"/>
        </w:rPr>
        <w:t>3.2 发生紧急抢修事故的，承包人在接到通知后，应立即到达事故现场抢修。</w:t>
      </w:r>
    </w:p>
    <w:p>
      <w:pPr>
        <w:pStyle w:val="null3"/>
        <w:jc w:val="left"/>
      </w:pPr>
      <w:r>
        <w:rPr>
          <w:sz w:val="21"/>
          <w:color w:val="000000"/>
        </w:rPr>
        <w:t>3.3 在国家规定的合理使用期限内，承包人应确保地基基础工程和主体结构的质量和安全。凡出现质量问题，应立即报告当地建设行政主管部门，经设计人提出保修方案后，承包人应立即实施保修。</w:t>
      </w:r>
    </w:p>
    <w:p>
      <w:pPr>
        <w:pStyle w:val="null3"/>
        <w:jc w:val="left"/>
      </w:pPr>
      <w:r>
        <w:rPr>
          <w:sz w:val="21"/>
          <w:color w:val="000000"/>
        </w:rPr>
        <w:t>3.4 质量保修完成后，由发包人组织验收。</w:t>
      </w:r>
    </w:p>
    <w:p>
      <w:pPr>
        <w:pStyle w:val="null3"/>
        <w:jc w:val="left"/>
      </w:pPr>
      <w:r>
        <w:rPr>
          <w:sz w:val="21"/>
          <w:color w:val="000000"/>
        </w:rPr>
        <w:t>4．质量保修费用</w:t>
      </w:r>
    </w:p>
    <w:p>
      <w:pPr>
        <w:pStyle w:val="null3"/>
        <w:ind w:firstLine="420"/>
        <w:jc w:val="left"/>
      </w:pPr>
      <w:r>
        <w:rPr>
          <w:sz w:val="21"/>
          <w:color w:val="000000"/>
        </w:rPr>
        <w:t>质量保修等费用，由责任方承担。</w:t>
      </w:r>
    </w:p>
    <w:p>
      <w:pPr>
        <w:pStyle w:val="null3"/>
        <w:jc w:val="left"/>
      </w:pPr>
      <w:r>
        <w:rPr>
          <w:sz w:val="21"/>
          <w:color w:val="000000"/>
        </w:rPr>
        <w:t>5．质量保证金</w:t>
      </w:r>
    </w:p>
    <w:p>
      <w:pPr>
        <w:pStyle w:val="null3"/>
        <w:ind w:firstLine="420"/>
        <w:jc w:val="left"/>
      </w:pPr>
      <w:r>
        <w:rPr>
          <w:sz w:val="21"/>
          <w:color w:val="000000"/>
        </w:rPr>
        <w:t>质量保证金的约定、支付和使用与本合同第二部分《通用条款》第</w:t>
      </w:r>
      <w:r>
        <w:rPr>
          <w:sz w:val="21"/>
          <w:color w:val="000000"/>
        </w:rPr>
        <w:t>84 条赋予的规定一致。</w:t>
      </w:r>
    </w:p>
    <w:p>
      <w:pPr>
        <w:pStyle w:val="null3"/>
        <w:jc w:val="left"/>
      </w:pPr>
      <w:r>
        <w:rPr>
          <w:sz w:val="21"/>
          <w:color w:val="000000"/>
        </w:rPr>
        <w:t>6．其他</w:t>
      </w:r>
    </w:p>
    <w:p>
      <w:pPr>
        <w:pStyle w:val="null3"/>
        <w:jc w:val="left"/>
      </w:pPr>
      <w:r>
        <w:rPr>
          <w:sz w:val="21"/>
          <w:color w:val="000000"/>
        </w:rPr>
        <w:t>6.1 合同双方当事人约定的其他质量保修事项：</w:t>
      </w:r>
    </w:p>
    <w:p>
      <w:pPr>
        <w:pStyle w:val="null3"/>
        <w:jc w:val="left"/>
      </w:pPr>
      <w:r>
        <w:rPr>
          <w:sz w:val="21"/>
          <w:color w:val="000000"/>
        </w:rPr>
        <w:t>6.2 本质量保修书，由合同双方当事人在承包人向发包人提交竣工验收申请报告时签署，作</w:t>
      </w:r>
    </w:p>
    <w:p>
      <w:pPr>
        <w:pStyle w:val="null3"/>
        <w:jc w:val="left"/>
      </w:pPr>
      <w:r>
        <w:rPr>
          <w:sz w:val="21"/>
          <w:color w:val="000000"/>
        </w:rPr>
        <w:t>为本合同的附件。</w:t>
      </w:r>
    </w:p>
    <w:p>
      <w:pPr>
        <w:pStyle w:val="null3"/>
        <w:jc w:val="left"/>
      </w:pPr>
      <w:r>
        <w:rPr>
          <w:sz w:val="21"/>
          <w:color w:val="000000"/>
        </w:rPr>
        <w:t>6.3 本质量保修书，自合同双方当事人签署之日起生效，至质量保修期满后失效。</w:t>
      </w:r>
    </w:p>
    <w:p>
      <w:pPr>
        <w:pStyle w:val="null3"/>
        <w:jc w:val="left"/>
      </w:pPr>
      <w:r>
        <w:rPr>
          <w:sz w:val="21"/>
          <w:color w:val="000000"/>
        </w:rPr>
        <w:t>发</w:t>
      </w:r>
      <w:r>
        <w:rPr>
          <w:sz w:val="21"/>
          <w:color w:val="000000"/>
        </w:rPr>
        <w:t>包</w:t>
      </w:r>
      <w:r>
        <w:rPr>
          <w:sz w:val="21"/>
          <w:color w:val="000000"/>
        </w:rPr>
        <w:t>人</w:t>
      </w:r>
      <w:r>
        <w:rPr>
          <w:sz w:val="21"/>
          <w:color w:val="000000"/>
        </w:rPr>
        <w:t>（公章）：</w:t>
      </w:r>
      <w:r>
        <w:rPr>
          <w:sz w:val="21"/>
          <w:u w:val="single"/>
        </w:rPr>
        <w:t xml:space="preserve">             </w:t>
      </w:r>
      <w:r>
        <w:rPr>
          <w:sz w:val="21"/>
          <w:color w:val="000000"/>
        </w:rPr>
        <w:t xml:space="preserve">               </w:t>
      </w:r>
      <w:r>
        <w:rPr>
          <w:sz w:val="21"/>
          <w:color w:val="000000"/>
        </w:rPr>
        <w:t>承</w:t>
      </w:r>
      <w:r>
        <w:rPr>
          <w:sz w:val="21"/>
          <w:color w:val="000000"/>
        </w:rPr>
        <w:t>包</w:t>
      </w:r>
      <w:r>
        <w:rPr>
          <w:sz w:val="21"/>
          <w:color w:val="000000"/>
        </w:rPr>
        <w:t>人（公章）：</w:t>
      </w:r>
      <w:r>
        <w:rPr>
          <w:sz w:val="21"/>
          <w:u w:val="single"/>
        </w:rPr>
        <w:t xml:space="preserve">              </w:t>
      </w:r>
      <w:r>
        <w:rPr>
          <w:sz w:val="21"/>
        </w:rPr>
        <w:t xml:space="preserve"> </w:t>
      </w:r>
    </w:p>
    <w:p>
      <w:pPr>
        <w:pStyle w:val="null3"/>
        <w:jc w:val="left"/>
      </w:pPr>
      <w:r>
        <w:rPr>
          <w:sz w:val="21"/>
          <w:color w:val="000000"/>
        </w:rPr>
        <w:t>法定代表人（签字）：</w:t>
      </w:r>
      <w:r>
        <w:rPr>
          <w:sz w:val="21"/>
          <w:u w:val="single"/>
        </w:rPr>
        <w:t xml:space="preserve">            </w:t>
      </w:r>
      <w:r>
        <w:rPr>
          <w:sz w:val="21"/>
          <w:color w:val="000000"/>
        </w:rPr>
        <w:t xml:space="preserve">               </w:t>
      </w:r>
      <w:r>
        <w:rPr>
          <w:sz w:val="21"/>
          <w:color w:val="000000"/>
        </w:rPr>
        <w:t>法定代表人（签字）：</w:t>
      </w:r>
      <w:r>
        <w:rPr>
          <w:sz w:val="21"/>
          <w:u w:val="single"/>
        </w:rPr>
        <w:t xml:space="preserve">            </w:t>
      </w:r>
      <w:r>
        <w:rPr>
          <w:sz w:val="21"/>
        </w:rPr>
        <w:t xml:space="preserve"> </w:t>
      </w:r>
    </w:p>
    <w:p>
      <w:pPr>
        <w:pStyle w:val="null3"/>
        <w:jc w:val="left"/>
      </w:pP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w:t>
      </w:r>
      <w:r>
        <w:rPr>
          <w:sz w:val="21"/>
          <w:color w:val="000000"/>
        </w:rPr>
        <w:t xml:space="preserve">                          </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w:t>
      </w:r>
    </w:p>
    <w:p>
      <w:pPr>
        <w:pStyle w:val="null3"/>
      </w:pPr>
      <w:r>
        <w:rPr/>
        <w:t xml:space="preserve"> </w:t>
      </w:r>
    </w:p>
    <w:p>
      <w:pPr>
        <w:pStyle w:val="null3"/>
        <w:jc w:val="left"/>
      </w:pPr>
      <w:r>
        <w:rPr>
          <w:sz w:val="21"/>
          <w:b/>
          <w:color w:val="000000"/>
        </w:rPr>
        <w:t>附件二</w:t>
      </w:r>
    </w:p>
    <w:p>
      <w:pPr>
        <w:pStyle w:val="null3"/>
        <w:jc w:val="center"/>
      </w:pPr>
      <w:r>
        <w:rPr>
          <w:sz w:val="43"/>
          <w:b/>
          <w:color w:val="000000"/>
        </w:rPr>
        <w:t>廉</w:t>
      </w:r>
      <w:r>
        <w:rPr>
          <w:sz w:val="43"/>
          <w:b/>
          <w:color w:val="000000"/>
        </w:rPr>
        <w:t>政</w:t>
      </w:r>
      <w:r>
        <w:rPr>
          <w:sz w:val="43"/>
          <w:b/>
          <w:color w:val="000000"/>
        </w:rPr>
        <w:t>合</w:t>
      </w:r>
      <w:r>
        <w:rPr>
          <w:sz w:val="43"/>
          <w:b/>
          <w:color w:val="000000"/>
        </w:rPr>
        <w:t>同</w:t>
      </w:r>
    </w:p>
    <w:p>
      <w:pPr>
        <w:pStyle w:val="null3"/>
        <w:jc w:val="center"/>
      </w:pPr>
      <w:r>
        <w:rPr>
          <w:sz w:val="21"/>
          <w:color w:val="000000"/>
        </w:rPr>
        <w:t>发包人：</w:t>
      </w:r>
      <w:r>
        <w:rPr>
          <w:sz w:val="21"/>
          <w:color w:val="000000"/>
          <w:u w:val="single"/>
        </w:rPr>
        <w:t xml:space="preserve">             </w:t>
      </w:r>
      <w:r>
        <w:rPr>
          <w:sz w:val="21"/>
          <w:color w:val="000000"/>
          <w:u w:val="single"/>
        </w:rPr>
        <w:t>（全称）</w:t>
      </w:r>
      <w:r>
        <w:rPr>
          <w:sz w:val="21"/>
          <w:color w:val="000000"/>
          <w:u w:val="single"/>
        </w:rPr>
        <w:t xml:space="preserve">             </w:t>
      </w:r>
    </w:p>
    <w:p>
      <w:pPr>
        <w:pStyle w:val="null3"/>
        <w:jc w:val="left"/>
      </w:pPr>
      <w:r>
        <w:rPr>
          <w:sz w:val="21"/>
          <w:color w:val="000000"/>
        </w:rPr>
        <w:t>承包人：</w:t>
      </w:r>
      <w:r>
        <w:rPr>
          <w:sz w:val="21"/>
          <w:color w:val="000000"/>
          <w:u w:val="single"/>
        </w:rPr>
        <w:t xml:space="preserve">             </w:t>
      </w:r>
      <w:r>
        <w:rPr>
          <w:sz w:val="21"/>
          <w:color w:val="000000"/>
          <w:u w:val="single"/>
        </w:rPr>
        <w:t>（全称）</w:t>
      </w:r>
      <w:r>
        <w:rPr>
          <w:sz w:val="21"/>
          <w:color w:val="000000"/>
          <w:u w:val="single"/>
        </w:rPr>
        <w:t xml:space="preserve">             </w:t>
      </w:r>
    </w:p>
    <w:p>
      <w:pPr>
        <w:pStyle w:val="null3"/>
        <w:ind w:firstLine="420"/>
        <w:jc w:val="left"/>
      </w:pPr>
      <w:r>
        <w:rPr>
          <w:sz w:val="21"/>
          <w:color w:val="000000"/>
        </w:rPr>
        <w:t>根据国家、省有关廉政建设的规定，为做好合同工程的廉政建设，保证工程质量与施工安全，提高建设资金的有效使用和投资效益，合同双方当事人就加强合同工程的廉政建设，订立本合同。</w:t>
      </w:r>
    </w:p>
    <w:p>
      <w:pPr>
        <w:pStyle w:val="null3"/>
        <w:jc w:val="left"/>
      </w:pPr>
      <w:r>
        <w:rPr>
          <w:sz w:val="21"/>
          <w:color w:val="000000"/>
        </w:rPr>
        <w:t>1 双方权利和义务</w:t>
      </w:r>
    </w:p>
    <w:p>
      <w:pPr>
        <w:pStyle w:val="null3"/>
        <w:jc w:val="left"/>
      </w:pPr>
      <w:r>
        <w:rPr>
          <w:sz w:val="21"/>
          <w:color w:val="000000"/>
        </w:rPr>
        <w:t>1.1 严格遵守国家、省有关法律法规的规定。</w:t>
      </w:r>
    </w:p>
    <w:p>
      <w:pPr>
        <w:pStyle w:val="null3"/>
        <w:jc w:val="left"/>
      </w:pPr>
      <w:r>
        <w:rPr>
          <w:sz w:val="21"/>
          <w:color w:val="000000"/>
        </w:rPr>
        <w:t>1.2 严格执行合同工程一切合同文件，自觉按合同办事。</w:t>
      </w:r>
    </w:p>
    <w:p>
      <w:pPr>
        <w:pStyle w:val="null3"/>
        <w:jc w:val="left"/>
      </w:pPr>
      <w:r>
        <w:rPr>
          <w:sz w:val="21"/>
          <w:color w:val="000000"/>
        </w:rPr>
        <w:t>1.3 合同双方当事人的业务活动应坚持公平、公开、公正和诚信的原则（法律认定的商业 秘密和合同文件另有规定除外），不得损害国家和集体利益，不得违反工程建设管理规章制度。</w:t>
      </w:r>
    </w:p>
    <w:p>
      <w:pPr>
        <w:pStyle w:val="null3"/>
        <w:jc w:val="left"/>
      </w:pPr>
      <w:r>
        <w:rPr>
          <w:sz w:val="21"/>
          <w:color w:val="000000"/>
        </w:rPr>
        <w:t>1.4 建立健全廉政制度，开展廉政教育，设立廉政告示牌，公布举报电话，监督并认真查处违法违纪行为。</w:t>
      </w:r>
    </w:p>
    <w:p>
      <w:pPr>
        <w:pStyle w:val="null3"/>
        <w:jc w:val="left"/>
      </w:pPr>
      <w:r>
        <w:rPr>
          <w:sz w:val="21"/>
          <w:color w:val="000000"/>
        </w:rPr>
        <w:t>1.5 发现对方在业务活动中有违反廉政建设规定的行为，应及时给予提醒和纠正。</w:t>
      </w:r>
    </w:p>
    <w:p>
      <w:pPr>
        <w:pStyle w:val="null3"/>
        <w:jc w:val="left"/>
      </w:pPr>
      <w:r>
        <w:rPr>
          <w:sz w:val="21"/>
          <w:color w:val="000000"/>
        </w:rPr>
        <w:t>1.6 发现对方严重违反合同的行为，有向其上级部门举报、建议给予处理并要求告知处理结果的权利。没有上级部门的，可按本合同第二部分《通用条款》第 87 条规定处理。</w:t>
      </w:r>
    </w:p>
    <w:p>
      <w:pPr>
        <w:pStyle w:val="null3"/>
        <w:jc w:val="left"/>
      </w:pPr>
      <w:r>
        <w:rPr>
          <w:sz w:val="21"/>
          <w:color w:val="000000"/>
        </w:rPr>
        <w:t>2 发包人义务</w:t>
      </w:r>
    </w:p>
    <w:p>
      <w:pPr>
        <w:pStyle w:val="null3"/>
        <w:jc w:val="left"/>
      </w:pPr>
      <w:r>
        <w:rPr>
          <w:sz w:val="21"/>
          <w:color w:val="000000"/>
        </w:rPr>
        <w:t>2.1 发包人及其工作人员不得索取或接受承包人的礼金、有价证券和贵重物品，不得在承包人报销任何应由发包人或其工作人员个人支付的费用。</w:t>
      </w:r>
    </w:p>
    <w:p>
      <w:pPr>
        <w:pStyle w:val="null3"/>
        <w:jc w:val="left"/>
      </w:pPr>
      <w:r>
        <w:rPr>
          <w:sz w:val="21"/>
          <w:color w:val="000000"/>
        </w:rPr>
        <w:t>2.2 发包人及其工作人员不得参加承包人安排的宴请（工作餐除外）和娱乐活动，不得接受承包人提供的通讯、交通工具和高档办公用品等物品。</w:t>
      </w:r>
    </w:p>
    <w:p>
      <w:pPr>
        <w:pStyle w:val="null3"/>
        <w:jc w:val="left"/>
      </w:pPr>
      <w:r>
        <w:rPr>
          <w:sz w:val="21"/>
          <w:color w:val="000000"/>
        </w:rPr>
        <w:t>2.3 发包人及其工作人员不得要求或者接受承包人为其住房装修、婚丧嫁娶活动、配偶子女工作安排以及出国出境、旅游等提供方便。</w:t>
      </w:r>
    </w:p>
    <w:p>
      <w:pPr>
        <w:pStyle w:val="null3"/>
        <w:jc w:val="left"/>
      </w:pPr>
      <w:r>
        <w:rPr>
          <w:sz w:val="21"/>
          <w:color w:val="000000"/>
        </w:rPr>
        <w:t>2.4 发包人及其工作人员不得以任何理由向承包人推荐分包人、推销材料和工程设备，不得要求承包人购买合同以外的材料和工程设备。</w:t>
      </w:r>
    </w:p>
    <w:p>
      <w:pPr>
        <w:pStyle w:val="null3"/>
        <w:jc w:val="left"/>
      </w:pPr>
      <w:r>
        <w:rPr>
          <w:sz w:val="21"/>
          <w:color w:val="000000"/>
        </w:rPr>
        <w:t>2.5 发包人及其工作人员要秉公办事，不准营私舞弊，不准利用职权私自为合同工程安排施工队伍，也不得从事与合同工程有关的各种有偿中介活动。</w:t>
      </w:r>
    </w:p>
    <w:p>
      <w:pPr>
        <w:pStyle w:val="null3"/>
        <w:jc w:val="left"/>
      </w:pPr>
      <w:r>
        <w:rPr>
          <w:sz w:val="21"/>
          <w:color w:val="000000"/>
        </w:rPr>
        <w:t>2.6 发包人及其工作人员（含其配偶、子女）不得从事与合同工程有关的材料和工程设备供应、工程分包、劳务等经济活动。</w:t>
      </w:r>
    </w:p>
    <w:p>
      <w:pPr>
        <w:pStyle w:val="null3"/>
        <w:jc w:val="left"/>
      </w:pPr>
      <w:r>
        <w:rPr>
          <w:sz w:val="21"/>
          <w:color w:val="000000"/>
        </w:rPr>
        <w:t>3 承包人义务</w:t>
      </w:r>
    </w:p>
    <w:p>
      <w:pPr>
        <w:pStyle w:val="null3"/>
        <w:jc w:val="left"/>
      </w:pPr>
      <w:r>
        <w:rPr>
          <w:sz w:val="21"/>
          <w:color w:val="000000"/>
        </w:rPr>
        <w:t>3.1 承包人不得以任何理由向发包人及其工作人员行贿或馈赠礼金、有价证券、贵重礼品。</w:t>
      </w:r>
    </w:p>
    <w:p>
      <w:pPr>
        <w:pStyle w:val="null3"/>
        <w:jc w:val="left"/>
      </w:pPr>
      <w:r>
        <w:rPr>
          <w:sz w:val="21"/>
          <w:color w:val="000000"/>
        </w:rPr>
        <w:t>3.2 承包人不得以任何名义为发包人及其工作人员报销应由发包人或其工作人员个人支付的任何费用。</w:t>
      </w:r>
    </w:p>
    <w:p>
      <w:pPr>
        <w:pStyle w:val="null3"/>
        <w:jc w:val="left"/>
      </w:pPr>
      <w:r>
        <w:rPr>
          <w:sz w:val="21"/>
          <w:color w:val="000000"/>
        </w:rPr>
        <w:t>3.3 承包人不得以任何理由安排发包人及其工作人员参加宴请（工作餐除外）及娱乐活动。</w:t>
      </w:r>
    </w:p>
    <w:p>
      <w:pPr>
        <w:pStyle w:val="null3"/>
        <w:jc w:val="left"/>
      </w:pPr>
      <w:r>
        <w:rPr>
          <w:sz w:val="21"/>
          <w:color w:val="000000"/>
        </w:rPr>
        <w:t>3.4 承包人不得为发包人和个人购置或提供通讯、交通工具和高档办公用品等物品。</w:t>
      </w:r>
    </w:p>
    <w:p>
      <w:pPr>
        <w:pStyle w:val="null3"/>
        <w:jc w:val="left"/>
      </w:pPr>
      <w:r>
        <w:rPr>
          <w:sz w:val="21"/>
          <w:color w:val="000000"/>
        </w:rPr>
        <w:t>3.5 承包人不得为发包人及其工作人员的住房装修、婚丧嫁娶活动、配偶子女工作安排以及</w:t>
      </w:r>
    </w:p>
    <w:p>
      <w:pPr>
        <w:pStyle w:val="null3"/>
        <w:jc w:val="left"/>
      </w:pPr>
      <w:r>
        <w:rPr>
          <w:sz w:val="21"/>
          <w:color w:val="000000"/>
        </w:rPr>
        <w:t>出国出境、旅游等提供方便。</w:t>
      </w:r>
    </w:p>
    <w:p>
      <w:pPr>
        <w:pStyle w:val="null3"/>
        <w:jc w:val="left"/>
      </w:pPr>
      <w:r>
        <w:rPr>
          <w:sz w:val="21"/>
          <w:color w:val="000000"/>
        </w:rPr>
        <w:t>4 违约责任</w:t>
      </w:r>
    </w:p>
    <w:p>
      <w:pPr>
        <w:pStyle w:val="null3"/>
        <w:jc w:val="left"/>
      </w:pPr>
      <w:r>
        <w:rPr>
          <w:sz w:val="21"/>
          <w:color w:val="000000"/>
        </w:rPr>
        <w:t>4.1 发包人及其工作人员违反本合同第 1 条和第 2 条规定，应按照廉政建设的有关规定给予处分；涉嫌犯罪的，移交司法机关追究刑事责任；给承包人造成损失的，应予赔偿。</w:t>
      </w:r>
    </w:p>
    <w:p>
      <w:pPr>
        <w:pStyle w:val="null3"/>
        <w:jc w:val="left"/>
      </w:pPr>
      <w:r>
        <w:rPr>
          <w:sz w:val="21"/>
          <w:color w:val="000000"/>
        </w:rPr>
        <w:t>4.2 承包人及其工作人员违反本合同第 1 条和第 3 条规定，应按照廉政建设的有关规定给予处分；情节严重的，给予承包人 1～3 年内不得进入工程建设市场的处罚；涉嫌犯罪的，</w:t>
      </w:r>
    </w:p>
    <w:p>
      <w:pPr>
        <w:pStyle w:val="null3"/>
        <w:jc w:val="left"/>
      </w:pPr>
      <w:r>
        <w:rPr>
          <w:sz w:val="21"/>
          <w:color w:val="000000"/>
        </w:rPr>
        <w:t>移交司法机关追究刑事责任；给发包人造成损失的，应予赔偿；</w:t>
      </w:r>
    </w:p>
    <w:p>
      <w:pPr>
        <w:pStyle w:val="null3"/>
        <w:jc w:val="left"/>
      </w:pPr>
      <w:r>
        <w:rPr>
          <w:sz w:val="21"/>
          <w:color w:val="000000"/>
        </w:rPr>
        <w:t>5 双方约定</w:t>
      </w:r>
    </w:p>
    <w:p>
      <w:pPr>
        <w:pStyle w:val="null3"/>
        <w:ind w:firstLine="420"/>
        <w:jc w:val="left"/>
      </w:pPr>
      <w:r>
        <w:rPr>
          <w:sz w:val="21"/>
          <w:color w:val="000000"/>
        </w:rPr>
        <w:t>本合同由合同双方当事人或其上级部门负责监督执行，并由合同双方当事人或其上级部门相互约请对本合同执行情况进行检查。</w:t>
      </w:r>
    </w:p>
    <w:p>
      <w:pPr>
        <w:pStyle w:val="null3"/>
        <w:jc w:val="left"/>
      </w:pPr>
      <w:r>
        <w:rPr>
          <w:sz w:val="21"/>
          <w:color w:val="000000"/>
        </w:rPr>
        <w:t>6 合同法律效力</w:t>
      </w:r>
    </w:p>
    <w:p>
      <w:pPr>
        <w:pStyle w:val="null3"/>
        <w:ind w:firstLine="420"/>
        <w:jc w:val="left"/>
      </w:pPr>
      <w:r>
        <w:rPr>
          <w:sz w:val="21"/>
          <w:color w:val="000000"/>
        </w:rPr>
        <w:t>本合同作为合同的附件，与施工合同具有同等的法律效力。</w:t>
      </w:r>
    </w:p>
    <w:p>
      <w:pPr>
        <w:pStyle w:val="null3"/>
        <w:jc w:val="left"/>
      </w:pPr>
      <w:r>
        <w:rPr>
          <w:sz w:val="21"/>
          <w:color w:val="000000"/>
        </w:rPr>
        <w:t>7 合同生效</w:t>
      </w:r>
    </w:p>
    <w:p>
      <w:pPr>
        <w:pStyle w:val="null3"/>
        <w:ind w:firstLine="420"/>
        <w:jc w:val="left"/>
      </w:pPr>
      <w:r>
        <w:rPr>
          <w:sz w:val="21"/>
          <w:color w:val="000000"/>
        </w:rPr>
        <w:t>本合同自合同双方当事人签署之日起生效，至合同工程竣工验收合格之日后失效。</w:t>
      </w:r>
    </w:p>
    <w:p>
      <w:pPr>
        <w:pStyle w:val="null3"/>
        <w:jc w:val="left"/>
      </w:pPr>
      <w:r>
        <w:rPr>
          <w:sz w:val="21"/>
          <w:color w:val="000000"/>
        </w:rPr>
        <w:t>8 合同份数</w:t>
      </w:r>
    </w:p>
    <w:p>
      <w:pPr>
        <w:pStyle w:val="null3"/>
        <w:ind w:firstLine="420"/>
        <w:jc w:val="left"/>
      </w:pPr>
      <w:r>
        <w:rPr>
          <w:sz w:val="21"/>
          <w:color w:val="000000"/>
        </w:rPr>
        <w:t>本合同一式</w:t>
      </w:r>
      <w:r>
        <w:rPr>
          <w:sz w:val="21"/>
          <w:u w:val="single"/>
        </w:rPr>
        <w:t xml:space="preserve">    </w:t>
      </w:r>
      <w:r>
        <w:rPr>
          <w:sz w:val="21"/>
          <w:color w:val="000000"/>
        </w:rPr>
        <w:t>份，合同双方当事人各执</w:t>
      </w:r>
      <w:r>
        <w:rPr>
          <w:sz w:val="21"/>
          <w:u w:val="single"/>
        </w:rPr>
        <w:t xml:space="preserve">    </w:t>
      </w:r>
      <w:r>
        <w:rPr>
          <w:sz w:val="21"/>
          <w:color w:val="000000"/>
        </w:rPr>
        <w:t>份。有上级部门的，合同双方当事人应各送交其上级部门一份。</w:t>
      </w:r>
    </w:p>
    <w:p>
      <w:pPr>
        <w:pStyle w:val="null3"/>
      </w:pPr>
      <w:r>
        <w:rPr>
          <w:sz w:val="21"/>
          <w:color w:val="000000"/>
        </w:rPr>
        <w:t>发</w:t>
      </w:r>
      <w:r>
        <w:rPr>
          <w:sz w:val="21"/>
          <w:color w:val="000000"/>
        </w:rPr>
        <w:t>包</w:t>
      </w:r>
      <w:r>
        <w:rPr>
          <w:sz w:val="21"/>
          <w:color w:val="000000"/>
        </w:rPr>
        <w:t>人</w:t>
      </w:r>
      <w:r>
        <w:rPr>
          <w:sz w:val="21"/>
          <w:color w:val="000000"/>
        </w:rPr>
        <w:t>（公章）：</w:t>
      </w:r>
      <w:r>
        <w:rPr>
          <w:sz w:val="21"/>
          <w:u w:val="single"/>
        </w:rPr>
        <w:t xml:space="preserve">             </w:t>
      </w:r>
      <w:r>
        <w:rPr>
          <w:sz w:val="21"/>
          <w:color w:val="000000"/>
        </w:rPr>
        <w:t xml:space="preserve">               </w:t>
      </w:r>
      <w:r>
        <w:rPr>
          <w:sz w:val="21"/>
          <w:color w:val="000000"/>
        </w:rPr>
        <w:t>承</w:t>
      </w:r>
      <w:r>
        <w:rPr>
          <w:sz w:val="21"/>
          <w:color w:val="000000"/>
        </w:rPr>
        <w:t>包</w:t>
      </w:r>
      <w:r>
        <w:rPr>
          <w:sz w:val="21"/>
          <w:color w:val="000000"/>
        </w:rPr>
        <w:t>人（公章）：</w:t>
      </w:r>
      <w:r>
        <w:rPr>
          <w:sz w:val="21"/>
          <w:u w:val="single"/>
        </w:rPr>
        <w:t xml:space="preserve">              </w:t>
      </w:r>
      <w:r>
        <w:rPr>
          <w:sz w:val="21"/>
        </w:rPr>
        <w:t xml:space="preserve"> </w:t>
      </w:r>
    </w:p>
    <w:p>
      <w:pPr>
        <w:pStyle w:val="null3"/>
        <w:ind w:firstLine="420"/>
        <w:jc w:val="left"/>
      </w:pPr>
      <w:r>
        <w:rPr>
          <w:sz w:val="21"/>
          <w:color w:val="000000"/>
        </w:rPr>
        <w:t>法定代表人（签字）：</w:t>
      </w:r>
      <w:r>
        <w:rPr>
          <w:sz w:val="21"/>
          <w:u w:val="single"/>
        </w:rPr>
        <w:t xml:space="preserve">            </w:t>
      </w:r>
      <w:r>
        <w:rPr>
          <w:sz w:val="21"/>
          <w:color w:val="000000"/>
        </w:rPr>
        <w:t xml:space="preserve">               </w:t>
      </w:r>
      <w:r>
        <w:rPr>
          <w:sz w:val="21"/>
          <w:color w:val="000000"/>
        </w:rPr>
        <w:t>法定代表人（签字）：</w:t>
      </w:r>
      <w:r>
        <w:rPr>
          <w:sz w:val="21"/>
          <w:u w:val="single"/>
        </w:rPr>
        <w:t xml:space="preserve">            </w:t>
      </w:r>
      <w:r>
        <w:rPr>
          <w:sz w:val="21"/>
        </w:rPr>
        <w:t xml:space="preserve"> </w:t>
      </w:r>
    </w:p>
    <w:p>
      <w:pPr>
        <w:pStyle w:val="null3"/>
        <w:ind w:firstLine="420"/>
        <w:jc w:val="left"/>
      </w:pP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w:t>
      </w:r>
      <w:r>
        <w:rPr>
          <w:sz w:val="21"/>
          <w:color w:val="000000"/>
        </w:rPr>
        <w:t xml:space="preserve">                          </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w:t>
      </w:r>
      <w:r>
        <w:rPr>
          <w:sz w:val="21"/>
          <w:color w:val="000000"/>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445321-2025-00005</w:t>
      </w:r>
    </w:p>
    <w:p>
      <w:pPr>
        <w:pStyle w:val="null3"/>
        <w:jc w:val="center"/>
        <w:outlineLvl w:val="3"/>
      </w:pPr>
      <w:r>
        <w:rPr>
          <w:sz w:val="24"/>
          <w:b/>
        </w:rPr>
        <w:t>采购项目编号：</w:t>
      </w:r>
      <w:r>
        <w:rPr>
          <w:sz w:val="24"/>
          <w:b/>
        </w:rPr>
        <w:t>YFHN2025001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云浮市宏诺招标代理有限公司</w:t>
      </w:r>
    </w:p>
    <w:p>
      <w:pPr>
        <w:pStyle w:val="null3"/>
        <w:ind w:firstLine="480"/>
      </w:pPr>
      <w:r>
        <w:rPr/>
        <w:t xml:space="preserve"> 你方组织的</w:t>
      </w:r>
      <w:r>
        <w:rPr>
          <w:u w:val="single"/>
        </w:rPr>
        <w:t>“</w:t>
      </w:r>
      <w:r>
        <w:rPr>
          <w:u w:val="single"/>
        </w:rPr>
        <w:t>天堂镇区村村委会泽罗村、中间坊、村背坊饮水改造工程</w:t>
      </w:r>
      <w:r>
        <w:rPr>
          <w:u w:val="single"/>
        </w:rPr>
        <w:t>”</w:t>
      </w:r>
      <w:r>
        <w:rPr/>
        <w:t>项目的竞争性磋商[采购项目编号为：</w:t>
      </w:r>
      <w:r>
        <w:rPr>
          <w:u w:val="single"/>
        </w:rPr>
        <w:t>YFHN2025001</w:t>
      </w:r>
      <w:r>
        <w:rPr/>
        <w:t>]，我方愿参与响应。</w:t>
      </w:r>
    </w:p>
    <w:p>
      <w:pPr>
        <w:pStyle w:val="null3"/>
        <w:ind w:firstLine="480"/>
      </w:pPr>
      <w:r>
        <w:rPr/>
        <w:t>我方确认收到贵方提供的</w:t>
      </w:r>
      <w:r>
        <w:rPr>
          <w:u w:val="single"/>
        </w:rPr>
        <w:t>“</w:t>
      </w:r>
      <w:r>
        <w:rPr>
          <w:u w:val="single"/>
        </w:rPr>
        <w:t>天堂镇区村村委会泽罗村、中间坊、村背坊饮水改造工程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天堂镇区村村委会泽罗村、中间坊、村背坊饮水改造工程</w:t>
      </w:r>
      <w:r>
        <w:rPr/>
        <w:t>”项目采购[采购项目编号为</w:t>
      </w:r>
      <w:r>
        <w:rPr/>
        <w:t>YFHN2025001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新兴县天堂镇人民政府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云浮市宏诺招标代理有限公司</w:t>
      </w:r>
    </w:p>
    <w:p>
      <w:pPr>
        <w:pStyle w:val="null3"/>
        <w:ind w:firstLine="480"/>
      </w:pPr>
      <w:r>
        <w:rPr/>
        <w:t>我单位参加贵公司组织的</w:t>
      </w:r>
      <w:r>
        <w:rPr/>
        <w:t>天堂镇区村村委会泽罗村、中间坊、村背坊饮水改造工程</w:t>
      </w:r>
      <w:r>
        <w:rPr/>
        <w:t>（采购项目编号：</w:t>
      </w:r>
      <w:r>
        <w:rPr/>
        <w:t>YFHN2025001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天堂镇区村村委会泽罗村、中间坊、村背坊饮水改造工程</w:t>
      </w:r>
      <w:r>
        <w:rPr/>
        <w:t>”项目（采购项目编号：</w:t>
      </w:r>
      <w:r>
        <w:rPr/>
        <w:t>YFHN2025001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